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06" w:rsidRDefault="00002606" w:rsidP="00002606">
      <w:pPr>
        <w:rPr>
          <w:rFonts w:ascii="Trebuchet MS" w:hAnsi="Trebuchet MS" w:cs="Arial"/>
          <w:b/>
          <w:color w:val="4F81BD"/>
          <w:sz w:val="32"/>
          <w:szCs w:val="32"/>
        </w:rPr>
      </w:pPr>
      <w:r>
        <w:rPr>
          <w:rFonts w:ascii="CG Times" w:hAnsi="CG Times"/>
          <w:b/>
          <w:noProof/>
          <w:szCs w:val="20"/>
        </w:rPr>
        <w:drawing>
          <wp:inline distT="0" distB="0" distL="0" distR="0" wp14:anchorId="6186111B" wp14:editId="6F4B13D8">
            <wp:extent cx="2103120" cy="557118"/>
            <wp:effectExtent l="0" t="0" r="0" b="0"/>
            <wp:docPr id="3" name="Picture 3" descr="llnj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njlogo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98" cy="56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06" w:rsidRDefault="00002606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  <w:t>44 Stelton Road, Suite 330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  <w:t>TEL:  732-752-7720 or 866-505-5465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sz w:val="18"/>
          <w:szCs w:val="18"/>
        </w:rPr>
        <w:t>librarylinknj.org</w:t>
      </w:r>
    </w:p>
    <w:p w:rsidR="00002606" w:rsidRDefault="00002606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198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Piscataway, NJ  08854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FAX:  732-752-7785 or 800-793-8007</w:t>
      </w:r>
    </w:p>
    <w:p w:rsidR="00002606" w:rsidRDefault="00002606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Cheryl O’Connor, Executive Director     </w:t>
      </w:r>
      <w:hyperlink r:id="rId8" w:history="1">
        <w:r>
          <w:rPr>
            <w:rStyle w:val="Hyperlink"/>
            <w:rFonts w:ascii="Calibri" w:hAnsi="Calibri" w:cs="Calibri"/>
            <w:sz w:val="16"/>
            <w:szCs w:val="16"/>
          </w:rPr>
          <w:t>coconnor@librarylinknj.org</w:t>
        </w:r>
      </w:hyperlink>
    </w:p>
    <w:p w:rsidR="005C361C" w:rsidRDefault="005C361C" w:rsidP="00362A8A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6B092C" w:rsidRDefault="006B092C" w:rsidP="006B092C">
      <w:pPr>
        <w:rPr>
          <w:rFonts w:ascii="Arial" w:hAnsi="Arial" w:cs="Arial"/>
          <w:sz w:val="20"/>
          <w:szCs w:val="20"/>
        </w:rPr>
      </w:pPr>
    </w:p>
    <w:p w:rsidR="00C535CF" w:rsidRDefault="00C535CF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BOARD MEETING</w:t>
      </w:r>
      <w:r>
        <w:rPr>
          <w:rFonts w:ascii="Arial" w:hAnsi="Arial" w:cs="Arial"/>
          <w:sz w:val="20"/>
          <w:szCs w:val="20"/>
        </w:rPr>
        <w:tab/>
      </w:r>
    </w:p>
    <w:p w:rsidR="00C535CF" w:rsidRDefault="007E054B" w:rsidP="00E012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Thursday, August 20, 2015</w:t>
      </w:r>
    </w:p>
    <w:p w:rsidR="00C535CF" w:rsidRDefault="00C535CF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LibraryLinkNJ Office</w:t>
      </w:r>
      <w:r w:rsidR="00E01243">
        <w:rPr>
          <w:rFonts w:ascii="Arial" w:hAnsi="Arial" w:cs="Arial"/>
          <w:sz w:val="20"/>
          <w:szCs w:val="20"/>
        </w:rPr>
        <w:t xml:space="preserve"> and webcast</w:t>
      </w:r>
      <w:r>
        <w:rPr>
          <w:rFonts w:ascii="Arial" w:hAnsi="Arial" w:cs="Arial"/>
          <w:sz w:val="20"/>
          <w:szCs w:val="20"/>
        </w:rPr>
        <w:t xml:space="preserve"> – 2:30 p.m. start time</w:t>
      </w:r>
    </w:p>
    <w:p w:rsidR="00C535CF" w:rsidRDefault="00C535CF" w:rsidP="005576BD"/>
    <w:p w:rsidR="00C535CF" w:rsidRDefault="00C535CF" w:rsidP="00A47A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</w:t>
      </w:r>
    </w:p>
    <w:p w:rsidR="00A47AAC" w:rsidRPr="00A47AAC" w:rsidRDefault="00A47AAC" w:rsidP="00A47AAC">
      <w:pPr>
        <w:jc w:val="center"/>
        <w:rPr>
          <w:rFonts w:ascii="Arial" w:hAnsi="Arial" w:cs="Arial"/>
          <w:sz w:val="20"/>
          <w:szCs w:val="20"/>
        </w:rPr>
      </w:pPr>
    </w:p>
    <w:p w:rsidR="00C535CF" w:rsidRDefault="00C535CF" w:rsidP="00C535CF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BOARD</w:t>
      </w:r>
    </w:p>
    <w:p w:rsidR="00C535CF" w:rsidRDefault="00C535CF" w:rsidP="00C535CF">
      <w:pPr>
        <w:tabs>
          <w:tab w:val="left" w:pos="3900"/>
          <w:tab w:val="left" w:pos="540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Present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Absent</w:t>
      </w:r>
    </w:p>
    <w:p w:rsidR="005B765B" w:rsidRDefault="005B765B" w:rsidP="005B765B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Candice Brown </w:t>
      </w:r>
      <w:r>
        <w:rPr>
          <w:rFonts w:ascii="Arial" w:hAnsi="Arial" w:cs="Arial"/>
          <w:sz w:val="20"/>
          <w:szCs w:val="20"/>
        </w:rPr>
        <w:tab/>
        <w:t>Janice Cooper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5B765B" w:rsidRDefault="00E23660" w:rsidP="005B765B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Craven</w:t>
      </w:r>
      <w:r>
        <w:rPr>
          <w:rFonts w:ascii="Arial" w:hAnsi="Arial" w:cs="Arial"/>
          <w:sz w:val="20"/>
          <w:szCs w:val="20"/>
        </w:rPr>
        <w:tab/>
        <w:t>Kathy Schalk-</w:t>
      </w:r>
      <w:r w:rsidR="005B765B">
        <w:rPr>
          <w:rFonts w:ascii="Arial" w:hAnsi="Arial" w:cs="Arial"/>
          <w:sz w:val="20"/>
          <w:szCs w:val="20"/>
        </w:rPr>
        <w:t>Green</w:t>
      </w:r>
      <w:r>
        <w:rPr>
          <w:rFonts w:ascii="Arial" w:hAnsi="Arial" w:cs="Arial"/>
          <w:sz w:val="20"/>
          <w:szCs w:val="20"/>
        </w:rPr>
        <w:t>e</w:t>
      </w:r>
    </w:p>
    <w:p w:rsidR="00720442" w:rsidRDefault="005B765B" w:rsidP="005B765B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 L. Crocker</w:t>
      </w:r>
      <w:r w:rsidR="007E054B">
        <w:rPr>
          <w:rFonts w:ascii="Arial" w:hAnsi="Arial" w:cs="Arial"/>
          <w:sz w:val="20"/>
          <w:szCs w:val="20"/>
        </w:rPr>
        <w:t xml:space="preserve">                                                                       James Keehbler</w:t>
      </w:r>
    </w:p>
    <w:p w:rsidR="005B765B" w:rsidRDefault="005B765B" w:rsidP="005B765B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McGreivey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5B765B" w:rsidRDefault="005B765B" w:rsidP="005B765B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Lynn Pascale</w:t>
      </w:r>
    </w:p>
    <w:p w:rsidR="005B765B" w:rsidRDefault="005B765B" w:rsidP="005B765B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Kimberly Paone</w:t>
      </w:r>
    </w:p>
    <w:p w:rsidR="005B765B" w:rsidRDefault="005B765B" w:rsidP="005B765B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Carolyn Ryan Reed</w:t>
      </w:r>
    </w:p>
    <w:p w:rsidR="005B765B" w:rsidRDefault="005B765B" w:rsidP="005B765B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Margaret Shapiro</w:t>
      </w:r>
    </w:p>
    <w:p w:rsidR="005B765B" w:rsidRDefault="005B765B" w:rsidP="005B765B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Robin Siegel</w:t>
      </w:r>
    </w:p>
    <w:p w:rsidR="005B765B" w:rsidRDefault="005B765B" w:rsidP="005B765B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Vander Wende</w:t>
      </w:r>
    </w:p>
    <w:p w:rsidR="00C535CF" w:rsidRPr="00A47AAC" w:rsidRDefault="00C535CF" w:rsidP="00C535C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35CF" w:rsidRPr="008F4756" w:rsidRDefault="00C535CF" w:rsidP="00C535CF">
      <w:pPr>
        <w:pStyle w:val="Heading3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Also Attending</w:t>
      </w:r>
    </w:p>
    <w:p w:rsidR="00C535CF" w:rsidRDefault="00C535CF" w:rsidP="00C535C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Cheryl O’Connor, Executive Director, LibraryLinkNJ</w:t>
      </w:r>
    </w:p>
    <w:p w:rsidR="00C535CF" w:rsidRDefault="005B765B" w:rsidP="00C535C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Peggy Cadigan</w:t>
      </w:r>
      <w:r w:rsidR="00C535C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Deputy State Librarian, </w:t>
      </w:r>
      <w:r w:rsidR="00C535CF">
        <w:rPr>
          <w:rFonts w:ascii="Arial" w:hAnsi="Arial" w:cs="Arial"/>
          <w:sz w:val="20"/>
          <w:szCs w:val="20"/>
        </w:rPr>
        <w:t>New Jersey State Library</w:t>
      </w:r>
    </w:p>
    <w:p w:rsidR="0070657F" w:rsidRDefault="0070657F" w:rsidP="00C535C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Sophie Brookover, LibraryLinkNJ, managed webcast</w:t>
      </w:r>
    </w:p>
    <w:p w:rsidR="00802393" w:rsidRDefault="005B765B" w:rsidP="00C535C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Joanne Roukens</w:t>
      </w:r>
      <w:r w:rsidR="00802393">
        <w:rPr>
          <w:rFonts w:ascii="Arial" w:hAnsi="Arial" w:cs="Arial"/>
          <w:sz w:val="20"/>
          <w:szCs w:val="20"/>
        </w:rPr>
        <w:t xml:space="preserve">, </w:t>
      </w:r>
      <w:r w:rsidR="00802393" w:rsidRPr="00802393">
        <w:rPr>
          <w:rFonts w:ascii="Arial" w:hAnsi="Arial" w:cs="Arial"/>
          <w:sz w:val="20"/>
          <w:szCs w:val="20"/>
        </w:rPr>
        <w:t>LibraryLinkNJ</w:t>
      </w:r>
      <w:r w:rsidR="00802393">
        <w:rPr>
          <w:rFonts w:ascii="Arial" w:hAnsi="Arial" w:cs="Arial"/>
          <w:sz w:val="20"/>
          <w:szCs w:val="20"/>
        </w:rPr>
        <w:t>, webcast technical support</w:t>
      </w:r>
    </w:p>
    <w:p w:rsidR="00C535CF" w:rsidRDefault="00C535CF" w:rsidP="00C535CF">
      <w:pPr>
        <w:pStyle w:val="NoSpacing"/>
      </w:pPr>
    </w:p>
    <w:p w:rsidR="00C535CF" w:rsidRDefault="00C535CF" w:rsidP="00C535CF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CALL TO ORDER</w:t>
      </w:r>
    </w:p>
    <w:p w:rsidR="0070657F" w:rsidRDefault="00C535CF" w:rsidP="0070657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</w:t>
      </w:r>
      <w:r w:rsidR="007E054B">
        <w:rPr>
          <w:rFonts w:ascii="Arial" w:hAnsi="Arial" w:cs="Arial"/>
          <w:sz w:val="20"/>
          <w:szCs w:val="20"/>
        </w:rPr>
        <w:t>ting was called to order at 2:31</w:t>
      </w:r>
      <w:r w:rsidR="002C70F4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 by President </w:t>
      </w:r>
      <w:r w:rsidR="007E054B">
        <w:rPr>
          <w:rFonts w:ascii="Arial" w:hAnsi="Arial" w:cs="Arial"/>
          <w:sz w:val="20"/>
          <w:szCs w:val="20"/>
        </w:rPr>
        <w:t>Candice Brown</w:t>
      </w:r>
      <w:r w:rsidR="006B092C">
        <w:rPr>
          <w:rFonts w:ascii="Arial" w:hAnsi="Arial" w:cs="Arial"/>
          <w:sz w:val="20"/>
          <w:szCs w:val="20"/>
        </w:rPr>
        <w:t xml:space="preserve">, who announced that the </w:t>
      </w:r>
      <w:r>
        <w:rPr>
          <w:rFonts w:ascii="Arial" w:hAnsi="Arial" w:cs="Arial"/>
          <w:sz w:val="20"/>
          <w:szCs w:val="20"/>
        </w:rPr>
        <w:t xml:space="preserve">meeting was in compliance with the Open Public Meetings Act.  </w:t>
      </w:r>
    </w:p>
    <w:p w:rsidR="00E868AC" w:rsidRDefault="00E868AC" w:rsidP="005A51FE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:rsidR="00E868AC" w:rsidRDefault="00E868AC" w:rsidP="005A51FE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:rsidR="00C535CF" w:rsidRDefault="00C535CF" w:rsidP="005A51FE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MINUTES</w:t>
      </w:r>
    </w:p>
    <w:p w:rsidR="00C535CF" w:rsidRDefault="00713874" w:rsidP="00C535C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Secretary </w:t>
      </w:r>
      <w:r w:rsidR="00F21FFB">
        <w:rPr>
          <w:rFonts w:ascii="Arial" w:hAnsi="Arial" w:cs="Arial"/>
          <w:sz w:val="20"/>
          <w:szCs w:val="20"/>
        </w:rPr>
        <w:t>Lynn Pascale</w:t>
      </w:r>
      <w:r>
        <w:rPr>
          <w:rFonts w:ascii="Arial" w:hAnsi="Arial" w:cs="Arial"/>
          <w:sz w:val="20"/>
          <w:szCs w:val="20"/>
        </w:rPr>
        <w:t xml:space="preserve"> presented and moved the minutes of the </w:t>
      </w:r>
      <w:r w:rsidR="007E054B">
        <w:rPr>
          <w:rFonts w:ascii="Arial" w:hAnsi="Arial" w:cs="Arial"/>
          <w:sz w:val="20"/>
          <w:szCs w:val="20"/>
        </w:rPr>
        <w:t>July</w:t>
      </w:r>
      <w:r w:rsidR="00E868AC">
        <w:rPr>
          <w:rFonts w:ascii="Arial" w:hAnsi="Arial" w:cs="Arial"/>
          <w:sz w:val="20"/>
          <w:szCs w:val="20"/>
        </w:rPr>
        <w:t xml:space="preserve"> 16</w:t>
      </w:r>
      <w:r w:rsidR="00F21FFB">
        <w:rPr>
          <w:rFonts w:ascii="Arial" w:hAnsi="Arial" w:cs="Arial"/>
          <w:sz w:val="20"/>
          <w:szCs w:val="20"/>
        </w:rPr>
        <w:t>, 2015</w:t>
      </w:r>
      <w:r>
        <w:rPr>
          <w:rFonts w:ascii="Arial" w:hAnsi="Arial" w:cs="Arial"/>
          <w:sz w:val="20"/>
          <w:szCs w:val="20"/>
        </w:rPr>
        <w:t xml:space="preserve"> </w:t>
      </w:r>
      <w:r w:rsidR="00C535CF">
        <w:rPr>
          <w:rFonts w:ascii="Arial" w:hAnsi="Arial" w:cs="Arial"/>
          <w:sz w:val="20"/>
          <w:szCs w:val="20"/>
        </w:rPr>
        <w:t xml:space="preserve">Executive </w:t>
      </w:r>
      <w:r w:rsidR="00A53C59">
        <w:rPr>
          <w:rFonts w:ascii="Arial" w:hAnsi="Arial" w:cs="Arial"/>
          <w:sz w:val="20"/>
          <w:szCs w:val="20"/>
        </w:rPr>
        <w:t xml:space="preserve">Board meeting. </w:t>
      </w:r>
      <w:r w:rsidR="007E054B">
        <w:rPr>
          <w:rFonts w:ascii="Arial" w:hAnsi="Arial" w:cs="Arial"/>
          <w:sz w:val="20"/>
          <w:szCs w:val="20"/>
        </w:rPr>
        <w:t>Kimberly Paone</w:t>
      </w:r>
      <w:r w:rsidR="00A53C59">
        <w:rPr>
          <w:rFonts w:ascii="Arial" w:hAnsi="Arial" w:cs="Arial"/>
          <w:sz w:val="20"/>
          <w:szCs w:val="20"/>
        </w:rPr>
        <w:t xml:space="preserve"> </w:t>
      </w:r>
      <w:r w:rsidR="00C535CF">
        <w:rPr>
          <w:rFonts w:ascii="Arial" w:hAnsi="Arial" w:cs="Arial"/>
          <w:sz w:val="20"/>
          <w:szCs w:val="20"/>
        </w:rPr>
        <w:t>seconded the motion, wh</w:t>
      </w:r>
      <w:r w:rsidR="00FE40A7">
        <w:rPr>
          <w:rFonts w:ascii="Arial" w:hAnsi="Arial" w:cs="Arial"/>
          <w:sz w:val="20"/>
          <w:szCs w:val="20"/>
        </w:rPr>
        <w:t>ich passed.</w:t>
      </w:r>
    </w:p>
    <w:p w:rsidR="00800B45" w:rsidRDefault="00800B45" w:rsidP="00C535CF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E868AC" w:rsidRDefault="00E868AC" w:rsidP="00C535CF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:rsidR="00C535CF" w:rsidRDefault="00C535CF" w:rsidP="00C535CF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TREASURER’S REPORT</w:t>
      </w:r>
    </w:p>
    <w:p w:rsidR="00C535CF" w:rsidRDefault="00E868AC" w:rsidP="00C535C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Treasurer Rick Vender Wende reported that the June (</w:t>
      </w:r>
      <w:r w:rsidR="00F049FF">
        <w:rPr>
          <w:rFonts w:ascii="Arial" w:hAnsi="Arial" w:cs="Arial"/>
          <w:sz w:val="20"/>
          <w:szCs w:val="20"/>
        </w:rPr>
        <w:t>y</w:t>
      </w:r>
      <w:r w:rsidR="00720442">
        <w:rPr>
          <w:rFonts w:ascii="Arial" w:hAnsi="Arial" w:cs="Arial"/>
          <w:sz w:val="20"/>
          <w:szCs w:val="20"/>
        </w:rPr>
        <w:t>ear-end</w:t>
      </w:r>
      <w:r>
        <w:rPr>
          <w:rFonts w:ascii="Arial" w:hAnsi="Arial" w:cs="Arial"/>
          <w:sz w:val="20"/>
          <w:szCs w:val="20"/>
        </w:rPr>
        <w:t>)</w:t>
      </w:r>
      <w:r w:rsidR="00E426E3">
        <w:rPr>
          <w:rFonts w:ascii="Arial" w:hAnsi="Arial" w:cs="Arial"/>
          <w:sz w:val="20"/>
          <w:szCs w:val="20"/>
        </w:rPr>
        <w:t xml:space="preserve"> </w:t>
      </w:r>
      <w:r w:rsidR="00F049FF">
        <w:rPr>
          <w:rFonts w:ascii="Arial" w:hAnsi="Arial" w:cs="Arial"/>
          <w:sz w:val="20"/>
          <w:szCs w:val="20"/>
        </w:rPr>
        <w:t xml:space="preserve">budget vs expense report </w:t>
      </w:r>
      <w:r>
        <w:rPr>
          <w:rFonts w:ascii="Arial" w:hAnsi="Arial" w:cs="Arial"/>
          <w:sz w:val="20"/>
          <w:szCs w:val="20"/>
        </w:rPr>
        <w:t>was finalized and included with the July financials</w:t>
      </w:r>
      <w:r w:rsidR="00D84D3A">
        <w:rPr>
          <w:rFonts w:ascii="Arial" w:hAnsi="Arial" w:cs="Arial"/>
          <w:sz w:val="20"/>
          <w:szCs w:val="20"/>
        </w:rPr>
        <w:t xml:space="preserve"> for this meeting</w:t>
      </w:r>
      <w:r w:rsidR="00E426E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He also shared he reviewed </w:t>
      </w:r>
      <w:r w:rsidR="00D84D3A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 xml:space="preserve">the financials and they look </w:t>
      </w:r>
      <w:r w:rsidR="00496D98">
        <w:rPr>
          <w:rFonts w:ascii="Arial" w:hAnsi="Arial" w:cs="Arial"/>
          <w:sz w:val="20"/>
          <w:szCs w:val="20"/>
        </w:rPr>
        <w:t xml:space="preserve">fine. </w:t>
      </w:r>
      <w:r w:rsidR="00E426E3">
        <w:rPr>
          <w:rFonts w:ascii="Arial" w:hAnsi="Arial" w:cs="Arial"/>
          <w:sz w:val="20"/>
          <w:szCs w:val="20"/>
        </w:rPr>
        <w:t>Rick V</w:t>
      </w:r>
      <w:r w:rsidR="00496D98">
        <w:rPr>
          <w:rFonts w:ascii="Arial" w:hAnsi="Arial" w:cs="Arial"/>
          <w:sz w:val="20"/>
          <w:szCs w:val="20"/>
        </w:rPr>
        <w:t xml:space="preserve">ander Wende moved both </w:t>
      </w:r>
      <w:r w:rsidR="00D84D3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June and </w:t>
      </w:r>
      <w:r w:rsidR="007E054B">
        <w:rPr>
          <w:rFonts w:ascii="Arial" w:hAnsi="Arial" w:cs="Arial"/>
          <w:sz w:val="20"/>
          <w:szCs w:val="20"/>
        </w:rPr>
        <w:t xml:space="preserve">July </w:t>
      </w:r>
      <w:r>
        <w:rPr>
          <w:rFonts w:ascii="Arial" w:hAnsi="Arial" w:cs="Arial"/>
          <w:sz w:val="20"/>
          <w:szCs w:val="20"/>
        </w:rPr>
        <w:t>Budget vs Expense Report</w:t>
      </w:r>
      <w:r w:rsidR="00D84D3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7E054B">
        <w:rPr>
          <w:rFonts w:ascii="Arial" w:hAnsi="Arial" w:cs="Arial"/>
          <w:sz w:val="20"/>
          <w:szCs w:val="20"/>
        </w:rPr>
        <w:t xml:space="preserve">and </w:t>
      </w:r>
      <w:r w:rsidR="00496D98">
        <w:rPr>
          <w:rFonts w:ascii="Arial" w:hAnsi="Arial" w:cs="Arial"/>
          <w:sz w:val="20"/>
          <w:szCs w:val="20"/>
        </w:rPr>
        <w:t>the July</w:t>
      </w:r>
      <w:r w:rsidR="00A47AAC">
        <w:rPr>
          <w:rFonts w:ascii="Arial" w:hAnsi="Arial" w:cs="Arial"/>
          <w:sz w:val="20"/>
          <w:szCs w:val="20"/>
        </w:rPr>
        <w:t xml:space="preserve"> Investment R</w:t>
      </w:r>
      <w:r w:rsidR="00E426E3">
        <w:rPr>
          <w:rFonts w:ascii="Arial" w:hAnsi="Arial" w:cs="Arial"/>
          <w:sz w:val="20"/>
          <w:szCs w:val="20"/>
        </w:rPr>
        <w:t>eport</w:t>
      </w:r>
      <w:r w:rsidR="00E508D4">
        <w:rPr>
          <w:rFonts w:ascii="Arial" w:hAnsi="Arial" w:cs="Arial"/>
          <w:sz w:val="20"/>
          <w:szCs w:val="20"/>
        </w:rPr>
        <w:t>.</w:t>
      </w:r>
      <w:r w:rsidR="00E426E3">
        <w:rPr>
          <w:rFonts w:ascii="Arial" w:hAnsi="Arial" w:cs="Arial"/>
          <w:sz w:val="20"/>
          <w:szCs w:val="20"/>
        </w:rPr>
        <w:t xml:space="preserve"> </w:t>
      </w:r>
      <w:r w:rsidR="007E054B">
        <w:rPr>
          <w:rFonts w:ascii="Arial" w:hAnsi="Arial" w:cs="Arial"/>
          <w:sz w:val="20"/>
          <w:szCs w:val="20"/>
        </w:rPr>
        <w:t>Margaret Shapiro</w:t>
      </w:r>
      <w:r w:rsidR="00A47AAC">
        <w:rPr>
          <w:rFonts w:ascii="Arial" w:hAnsi="Arial" w:cs="Arial"/>
          <w:sz w:val="20"/>
          <w:szCs w:val="20"/>
        </w:rPr>
        <w:t xml:space="preserve"> s</w:t>
      </w:r>
      <w:r w:rsidR="00E426E3">
        <w:rPr>
          <w:rFonts w:ascii="Arial" w:hAnsi="Arial" w:cs="Arial"/>
          <w:sz w:val="20"/>
          <w:szCs w:val="20"/>
        </w:rPr>
        <w:t xml:space="preserve">econded the motion, which passed. </w:t>
      </w:r>
    </w:p>
    <w:p w:rsidR="00415013" w:rsidRDefault="00415013" w:rsidP="00C535CF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E868AC" w:rsidRDefault="00E868AC" w:rsidP="00C535CF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:rsidR="00C535CF" w:rsidRDefault="00C535CF" w:rsidP="00C535CF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STATE LIBRARY REPORT</w:t>
      </w:r>
    </w:p>
    <w:p w:rsidR="00696981" w:rsidRDefault="00A47AAC" w:rsidP="00696981">
      <w:pPr>
        <w:pStyle w:val="BodyText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Deputy State Librarian </w:t>
      </w:r>
      <w:r w:rsidR="00E426E3">
        <w:rPr>
          <w:rFonts w:ascii="Arial" w:hAnsi="Arial" w:cs="Arial"/>
          <w:sz w:val="20"/>
          <w:szCs w:val="20"/>
          <w:lang w:val="en-US"/>
        </w:rPr>
        <w:t xml:space="preserve">Peggy Cadigan </w:t>
      </w:r>
      <w:r w:rsidR="00D84D3A">
        <w:rPr>
          <w:rFonts w:ascii="Arial" w:hAnsi="Arial" w:cs="Arial"/>
          <w:sz w:val="20"/>
          <w:szCs w:val="20"/>
          <w:lang w:val="en-US"/>
        </w:rPr>
        <w:t xml:space="preserve">had report </w:t>
      </w:r>
      <w:r w:rsidR="00E426E3">
        <w:rPr>
          <w:rFonts w:ascii="Arial" w:hAnsi="Arial" w:cs="Arial"/>
          <w:sz w:val="20"/>
          <w:szCs w:val="20"/>
          <w:lang w:val="en-US"/>
        </w:rPr>
        <w:t xml:space="preserve">from the </w:t>
      </w:r>
      <w:r w:rsidR="00135E7D">
        <w:rPr>
          <w:rFonts w:ascii="Arial" w:hAnsi="Arial" w:cs="Arial"/>
          <w:sz w:val="20"/>
          <w:szCs w:val="20"/>
          <w:lang w:val="en-US"/>
        </w:rPr>
        <w:t xml:space="preserve">New Jersey </w:t>
      </w:r>
      <w:r w:rsidR="00E426E3">
        <w:rPr>
          <w:rFonts w:ascii="Arial" w:hAnsi="Arial" w:cs="Arial"/>
          <w:sz w:val="20"/>
          <w:szCs w:val="20"/>
          <w:lang w:val="en-US"/>
        </w:rPr>
        <w:t>Sta</w:t>
      </w:r>
      <w:r>
        <w:rPr>
          <w:rFonts w:ascii="Arial" w:hAnsi="Arial" w:cs="Arial"/>
          <w:sz w:val="20"/>
          <w:szCs w:val="20"/>
          <w:lang w:val="en-US"/>
        </w:rPr>
        <w:t>te Library</w:t>
      </w:r>
      <w:r w:rsidR="00D84D3A">
        <w:rPr>
          <w:rFonts w:ascii="Arial" w:hAnsi="Arial" w:cs="Arial"/>
          <w:sz w:val="20"/>
          <w:szCs w:val="20"/>
          <w:lang w:val="en-US"/>
        </w:rPr>
        <w:t xml:space="preserve"> for this August meeting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135E7D">
        <w:rPr>
          <w:rFonts w:ascii="Arial" w:hAnsi="Arial" w:cs="Arial"/>
          <w:sz w:val="20"/>
          <w:szCs w:val="20"/>
          <w:lang w:val="en-US"/>
        </w:rPr>
        <w:t xml:space="preserve"> She was in the office with Candice and Cheryl for the meeting. </w:t>
      </w:r>
    </w:p>
    <w:p w:rsidR="00A47AAC" w:rsidRDefault="00A47AAC" w:rsidP="00696981">
      <w:pPr>
        <w:pStyle w:val="BodyText"/>
        <w:jc w:val="left"/>
        <w:rPr>
          <w:rFonts w:ascii="Arial" w:hAnsi="Arial" w:cs="Arial"/>
          <w:sz w:val="20"/>
          <w:szCs w:val="20"/>
          <w:lang w:val="en-US"/>
        </w:rPr>
      </w:pPr>
    </w:p>
    <w:p w:rsidR="00090B7C" w:rsidRPr="008D638B" w:rsidRDefault="00C535CF" w:rsidP="008D638B">
      <w:pPr>
        <w:tabs>
          <w:tab w:val="left" w:pos="5400"/>
        </w:tabs>
        <w:rPr>
          <w:rFonts w:ascii="Arial" w:hAnsi="Arial" w:cs="Arial"/>
          <w:bCs/>
          <w:sz w:val="20"/>
          <w:szCs w:val="20"/>
          <w:highlight w:val="yellow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B4F53" w:rsidRPr="005576BD" w:rsidRDefault="000B4F53" w:rsidP="000B4F53">
      <w:pPr>
        <w:pStyle w:val="Heading2"/>
        <w:tabs>
          <w:tab w:val="left" w:pos="5400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REPORT OF THE EXECUTIVE DIRECTOR</w:t>
      </w:r>
    </w:p>
    <w:p w:rsidR="000B4F53" w:rsidRDefault="00135E7D" w:rsidP="007E054B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no report from </w:t>
      </w:r>
      <w:r w:rsidR="000B4F53">
        <w:rPr>
          <w:rFonts w:ascii="Arial" w:hAnsi="Arial" w:cs="Arial"/>
          <w:sz w:val="20"/>
          <w:szCs w:val="20"/>
        </w:rPr>
        <w:t>Exe</w:t>
      </w:r>
      <w:r>
        <w:rPr>
          <w:rFonts w:ascii="Arial" w:hAnsi="Arial" w:cs="Arial"/>
          <w:sz w:val="20"/>
          <w:szCs w:val="20"/>
        </w:rPr>
        <w:t xml:space="preserve">cutive Director Cheryl O’Connor for this </w:t>
      </w:r>
      <w:r w:rsidR="008442C3">
        <w:rPr>
          <w:rFonts w:ascii="Arial" w:hAnsi="Arial" w:cs="Arial"/>
          <w:sz w:val="20"/>
          <w:szCs w:val="20"/>
        </w:rPr>
        <w:t xml:space="preserve">August </w:t>
      </w:r>
      <w:r>
        <w:rPr>
          <w:rFonts w:ascii="Arial" w:hAnsi="Arial" w:cs="Arial"/>
          <w:sz w:val="20"/>
          <w:szCs w:val="20"/>
        </w:rPr>
        <w:t>meeting.</w:t>
      </w:r>
    </w:p>
    <w:p w:rsidR="00855000" w:rsidRDefault="00855000" w:rsidP="00BF154D">
      <w:pPr>
        <w:pStyle w:val="BodyText"/>
        <w:jc w:val="left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2E75F4" w:rsidRDefault="002E75F4" w:rsidP="00BF154D">
      <w:pPr>
        <w:pStyle w:val="BodyText"/>
        <w:jc w:val="left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135E7D" w:rsidRDefault="00135E7D" w:rsidP="00BF154D">
      <w:pPr>
        <w:pStyle w:val="BodyText"/>
        <w:jc w:val="left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135E7D" w:rsidRDefault="00135E7D" w:rsidP="00BF154D">
      <w:pPr>
        <w:pStyle w:val="BodyText"/>
        <w:jc w:val="left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135E7D" w:rsidRDefault="00135E7D" w:rsidP="00BF154D">
      <w:pPr>
        <w:pStyle w:val="BodyText"/>
        <w:jc w:val="left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587489" w:rsidRDefault="00BF154D" w:rsidP="00135E7D">
      <w:pPr>
        <w:pStyle w:val="BodyTex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CORRESPONDENCE</w:t>
      </w:r>
    </w:p>
    <w:p w:rsidR="00BF154D" w:rsidRDefault="007E054B" w:rsidP="00135E7D">
      <w:pPr>
        <w:pStyle w:val="BodyTex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Joe Toth </w:t>
      </w:r>
      <w:r w:rsidR="00E868AC">
        <w:rPr>
          <w:rFonts w:ascii="Arial" w:hAnsi="Arial" w:cs="Arial"/>
          <w:bCs/>
          <w:sz w:val="20"/>
          <w:szCs w:val="20"/>
          <w:lang w:val="en-US"/>
        </w:rPr>
        <w:t xml:space="preserve">emailed Candice Brown his resignation in early </w:t>
      </w:r>
      <w:r>
        <w:rPr>
          <w:rFonts w:ascii="Arial" w:hAnsi="Arial" w:cs="Arial"/>
          <w:bCs/>
          <w:sz w:val="20"/>
          <w:szCs w:val="20"/>
          <w:lang w:val="en-US"/>
        </w:rPr>
        <w:t>August 2015 because he</w:t>
      </w:r>
      <w:r w:rsidR="00135E7D">
        <w:rPr>
          <w:rFonts w:ascii="Arial" w:hAnsi="Arial" w:cs="Arial"/>
          <w:bCs/>
          <w:sz w:val="20"/>
          <w:szCs w:val="20"/>
          <w:lang w:val="en-US"/>
        </w:rPr>
        <w:t xml:space="preserve"> was elected to the position of </w:t>
      </w:r>
      <w:r w:rsidR="00E868AC">
        <w:rPr>
          <w:rFonts w:ascii="Arial" w:hAnsi="Arial" w:cs="Arial"/>
          <w:bCs/>
          <w:sz w:val="20"/>
          <w:szCs w:val="20"/>
          <w:lang w:val="en-US"/>
        </w:rPr>
        <w:t>VALE Executive Committee</w:t>
      </w:r>
      <w:r w:rsidR="00135E7D">
        <w:rPr>
          <w:rFonts w:ascii="Arial" w:hAnsi="Arial" w:cs="Arial"/>
          <w:bCs/>
          <w:sz w:val="20"/>
          <w:szCs w:val="20"/>
          <w:lang w:val="en-US"/>
        </w:rPr>
        <w:t xml:space="preserve"> Chair</w:t>
      </w:r>
      <w:r w:rsidR="00E868AC">
        <w:rPr>
          <w:rFonts w:ascii="Arial" w:hAnsi="Arial" w:cs="Arial"/>
          <w:bCs/>
          <w:sz w:val="20"/>
          <w:szCs w:val="20"/>
          <w:lang w:val="en-US"/>
        </w:rPr>
        <w:t xml:space="preserve">. The Board appreciates </w:t>
      </w:r>
      <w:r w:rsidR="00135E7D">
        <w:rPr>
          <w:rFonts w:ascii="Arial" w:hAnsi="Arial" w:cs="Arial"/>
          <w:bCs/>
          <w:sz w:val="20"/>
          <w:szCs w:val="20"/>
          <w:lang w:val="en-US"/>
        </w:rPr>
        <w:t xml:space="preserve">all the work Joe </w:t>
      </w:r>
      <w:r w:rsidR="00E868AC">
        <w:rPr>
          <w:rFonts w:ascii="Arial" w:hAnsi="Arial" w:cs="Arial"/>
          <w:bCs/>
          <w:sz w:val="20"/>
          <w:szCs w:val="20"/>
          <w:lang w:val="en-US"/>
        </w:rPr>
        <w:t xml:space="preserve">has done for the </w:t>
      </w:r>
      <w:r w:rsidR="00135E7D">
        <w:rPr>
          <w:rFonts w:ascii="Arial" w:hAnsi="Arial" w:cs="Arial"/>
          <w:bCs/>
          <w:sz w:val="20"/>
          <w:szCs w:val="20"/>
          <w:lang w:val="en-US"/>
        </w:rPr>
        <w:t xml:space="preserve">LibraryLinkNJ Executive </w:t>
      </w:r>
      <w:r w:rsidR="00E868AC">
        <w:rPr>
          <w:rFonts w:ascii="Arial" w:hAnsi="Arial" w:cs="Arial"/>
          <w:bCs/>
          <w:sz w:val="20"/>
          <w:szCs w:val="20"/>
          <w:lang w:val="en-US"/>
        </w:rPr>
        <w:t>Board and wish</w:t>
      </w:r>
      <w:r w:rsidR="00135E7D">
        <w:rPr>
          <w:rFonts w:ascii="Arial" w:hAnsi="Arial" w:cs="Arial"/>
          <w:bCs/>
          <w:sz w:val="20"/>
          <w:szCs w:val="20"/>
          <w:lang w:val="en-US"/>
        </w:rPr>
        <w:t>es</w:t>
      </w:r>
      <w:r w:rsidR="00E868AC">
        <w:rPr>
          <w:rFonts w:ascii="Arial" w:hAnsi="Arial" w:cs="Arial"/>
          <w:bCs/>
          <w:sz w:val="20"/>
          <w:szCs w:val="20"/>
          <w:lang w:val="en-US"/>
        </w:rPr>
        <w:t xml:space="preserve"> him well with </w:t>
      </w:r>
      <w:r w:rsidR="00135E7D">
        <w:rPr>
          <w:rFonts w:ascii="Arial" w:hAnsi="Arial" w:cs="Arial"/>
          <w:bCs/>
          <w:sz w:val="20"/>
          <w:szCs w:val="20"/>
          <w:lang w:val="en-US"/>
        </w:rPr>
        <w:t>his extensive VALE responsibilities.</w:t>
      </w:r>
    </w:p>
    <w:p w:rsidR="008138E7" w:rsidRDefault="008138E7" w:rsidP="00BF154D">
      <w:pPr>
        <w:pStyle w:val="BodyText"/>
        <w:jc w:val="left"/>
        <w:rPr>
          <w:rFonts w:ascii="Arial" w:hAnsi="Arial" w:cs="Arial"/>
          <w:bCs/>
          <w:sz w:val="20"/>
          <w:szCs w:val="20"/>
          <w:lang w:val="en-US"/>
        </w:rPr>
      </w:pPr>
    </w:p>
    <w:p w:rsidR="00E868AC" w:rsidRDefault="00E868AC" w:rsidP="00BF154D">
      <w:pPr>
        <w:pStyle w:val="BodyText"/>
        <w:jc w:val="left"/>
        <w:rPr>
          <w:rFonts w:ascii="Arial" w:hAnsi="Arial" w:cs="Arial"/>
          <w:bCs/>
          <w:sz w:val="20"/>
          <w:szCs w:val="20"/>
          <w:lang w:val="en-US"/>
        </w:rPr>
      </w:pPr>
    </w:p>
    <w:p w:rsidR="002E75F4" w:rsidRDefault="00C535CF" w:rsidP="00C535CF">
      <w:pPr>
        <w:pStyle w:val="BodyText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UNFINISHED BUSINESS</w:t>
      </w:r>
    </w:p>
    <w:p w:rsidR="000B4F53" w:rsidRDefault="00E868AC" w:rsidP="000B4F53">
      <w:pPr>
        <w:pStyle w:val="ListParagraph"/>
        <w:numPr>
          <w:ilvl w:val="0"/>
          <w:numId w:val="2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Nominating</w:t>
      </w:r>
      <w:r w:rsidR="007E054B">
        <w:rPr>
          <w:rFonts w:ascii="Arial" w:hAnsi="Arial" w:cs="Arial"/>
          <w:b/>
          <w:sz w:val="20"/>
          <w:szCs w:val="20"/>
        </w:rPr>
        <w:t xml:space="preserve"> Committee – </w:t>
      </w:r>
      <w:r>
        <w:rPr>
          <w:rFonts w:ascii="Arial" w:hAnsi="Arial" w:cs="Arial"/>
          <w:sz w:val="20"/>
          <w:szCs w:val="20"/>
        </w:rPr>
        <w:t xml:space="preserve">Nominating Committee Chair </w:t>
      </w:r>
      <w:r w:rsidR="007E054B">
        <w:rPr>
          <w:rFonts w:ascii="Arial" w:hAnsi="Arial" w:cs="Arial"/>
          <w:sz w:val="20"/>
          <w:szCs w:val="20"/>
        </w:rPr>
        <w:t xml:space="preserve">Michelle </w:t>
      </w:r>
      <w:r w:rsidR="00135E7D">
        <w:rPr>
          <w:rFonts w:ascii="Arial" w:hAnsi="Arial" w:cs="Arial"/>
          <w:sz w:val="20"/>
          <w:szCs w:val="20"/>
        </w:rPr>
        <w:t>McGreivey reviewed her written report relating to the committee’</w:t>
      </w:r>
      <w:r w:rsidR="00587489">
        <w:rPr>
          <w:rFonts w:ascii="Arial" w:hAnsi="Arial" w:cs="Arial"/>
          <w:sz w:val="20"/>
          <w:szCs w:val="20"/>
        </w:rPr>
        <w:t>s recommendation to fill</w:t>
      </w:r>
      <w:r w:rsidR="00135E7D">
        <w:rPr>
          <w:rFonts w:ascii="Arial" w:hAnsi="Arial" w:cs="Arial"/>
          <w:sz w:val="20"/>
          <w:szCs w:val="20"/>
        </w:rPr>
        <w:t xml:space="preserve"> two Executive </w:t>
      </w:r>
      <w:r w:rsidR="00587489">
        <w:rPr>
          <w:rFonts w:ascii="Arial" w:hAnsi="Arial" w:cs="Arial"/>
          <w:sz w:val="20"/>
          <w:szCs w:val="20"/>
        </w:rPr>
        <w:t>Board member positions</w:t>
      </w:r>
      <w:r w:rsidR="00135E7D">
        <w:rPr>
          <w:rFonts w:ascii="Arial" w:hAnsi="Arial" w:cs="Arial"/>
          <w:sz w:val="20"/>
          <w:szCs w:val="20"/>
        </w:rPr>
        <w:t xml:space="preserve">. </w:t>
      </w:r>
      <w:r w:rsidR="007E054B">
        <w:rPr>
          <w:rFonts w:ascii="Arial" w:hAnsi="Arial" w:cs="Arial"/>
          <w:sz w:val="20"/>
          <w:szCs w:val="20"/>
        </w:rPr>
        <w:t xml:space="preserve">Michelle motioned to have Karen Brodsky </w:t>
      </w:r>
      <w:r w:rsidR="00135E7D">
        <w:rPr>
          <w:rFonts w:ascii="Arial" w:hAnsi="Arial" w:cs="Arial"/>
          <w:sz w:val="20"/>
          <w:szCs w:val="20"/>
        </w:rPr>
        <w:t xml:space="preserve">(Library Director, Library of the Chathams) </w:t>
      </w:r>
      <w:r w:rsidR="007E054B">
        <w:rPr>
          <w:rFonts w:ascii="Arial" w:hAnsi="Arial" w:cs="Arial"/>
          <w:sz w:val="20"/>
          <w:szCs w:val="20"/>
        </w:rPr>
        <w:t xml:space="preserve">replace Ruth Bogan and Steven Chudnick </w:t>
      </w:r>
      <w:r w:rsidR="00135E7D">
        <w:rPr>
          <w:rFonts w:ascii="Arial" w:hAnsi="Arial" w:cs="Arial"/>
          <w:sz w:val="20"/>
          <w:szCs w:val="20"/>
        </w:rPr>
        <w:t xml:space="preserve">(Interim Director, Brookdale Community College Library) </w:t>
      </w:r>
      <w:r w:rsidR="007E054B">
        <w:rPr>
          <w:rFonts w:ascii="Arial" w:hAnsi="Arial" w:cs="Arial"/>
          <w:sz w:val="20"/>
          <w:szCs w:val="20"/>
        </w:rPr>
        <w:t>replace Joe Toth. Robin S</w:t>
      </w:r>
      <w:r w:rsidR="00587489">
        <w:rPr>
          <w:rFonts w:ascii="Arial" w:hAnsi="Arial" w:cs="Arial"/>
          <w:sz w:val="20"/>
          <w:szCs w:val="20"/>
        </w:rPr>
        <w:t>iege</w:t>
      </w:r>
      <w:r w:rsidR="007E054B">
        <w:rPr>
          <w:rFonts w:ascii="Arial" w:hAnsi="Arial" w:cs="Arial"/>
          <w:sz w:val="20"/>
          <w:szCs w:val="20"/>
        </w:rPr>
        <w:t xml:space="preserve">l seconded the motion, which passed. </w:t>
      </w:r>
    </w:p>
    <w:p w:rsidR="002C432C" w:rsidRPr="009011A0" w:rsidRDefault="00C90C57" w:rsidP="00345B07">
      <w:pPr>
        <w:pStyle w:val="ListParagraph"/>
        <w:numPr>
          <w:ilvl w:val="0"/>
          <w:numId w:val="2"/>
        </w:num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D</w:t>
      </w:r>
      <w:r w:rsidR="00D50516">
        <w:rPr>
          <w:rFonts w:ascii="Arial" w:hAnsi="Arial" w:cs="Arial"/>
          <w:b/>
          <w:sz w:val="20"/>
          <w:szCs w:val="20"/>
        </w:rPr>
        <w:t>irector Search Task Force</w:t>
      </w:r>
      <w:r w:rsidR="008561C5">
        <w:rPr>
          <w:rFonts w:ascii="Arial" w:hAnsi="Arial" w:cs="Arial"/>
          <w:sz w:val="20"/>
          <w:szCs w:val="20"/>
        </w:rPr>
        <w:t xml:space="preserve">. </w:t>
      </w:r>
      <w:r w:rsidR="00D50516">
        <w:rPr>
          <w:rFonts w:ascii="Arial" w:hAnsi="Arial" w:cs="Arial"/>
          <w:sz w:val="20"/>
          <w:szCs w:val="20"/>
        </w:rPr>
        <w:t xml:space="preserve">Task Force Chair </w:t>
      </w:r>
      <w:r>
        <w:rPr>
          <w:rFonts w:ascii="Arial" w:hAnsi="Arial" w:cs="Arial"/>
          <w:sz w:val="20"/>
          <w:szCs w:val="20"/>
        </w:rPr>
        <w:t xml:space="preserve">Jane </w:t>
      </w:r>
      <w:r w:rsidR="00D50516">
        <w:rPr>
          <w:rFonts w:ascii="Arial" w:hAnsi="Arial" w:cs="Arial"/>
          <w:sz w:val="20"/>
          <w:szCs w:val="20"/>
        </w:rPr>
        <w:t xml:space="preserve">Crocker reviewed </w:t>
      </w:r>
      <w:r w:rsidR="00587489">
        <w:rPr>
          <w:rFonts w:ascii="Arial" w:hAnsi="Arial" w:cs="Arial"/>
          <w:sz w:val="20"/>
          <w:szCs w:val="20"/>
        </w:rPr>
        <w:t xml:space="preserve">her </w:t>
      </w:r>
      <w:r w:rsidR="00267D28">
        <w:rPr>
          <w:rFonts w:ascii="Arial" w:hAnsi="Arial" w:cs="Arial"/>
          <w:sz w:val="20"/>
          <w:szCs w:val="20"/>
        </w:rPr>
        <w:t xml:space="preserve">detailed </w:t>
      </w:r>
      <w:r w:rsidR="00587489">
        <w:rPr>
          <w:rFonts w:ascii="Arial" w:hAnsi="Arial" w:cs="Arial"/>
          <w:sz w:val="20"/>
          <w:szCs w:val="20"/>
        </w:rPr>
        <w:t xml:space="preserve">update </w:t>
      </w:r>
      <w:r w:rsidR="00D50516">
        <w:rPr>
          <w:rFonts w:ascii="Arial" w:hAnsi="Arial" w:cs="Arial"/>
          <w:sz w:val="20"/>
          <w:szCs w:val="20"/>
        </w:rPr>
        <w:t xml:space="preserve">report </w:t>
      </w:r>
      <w:r w:rsidR="00F049FF">
        <w:rPr>
          <w:rFonts w:ascii="Arial" w:hAnsi="Arial" w:cs="Arial"/>
          <w:sz w:val="20"/>
          <w:szCs w:val="20"/>
        </w:rPr>
        <w:t xml:space="preserve">on the Executive Director Search activity </w:t>
      </w:r>
      <w:r w:rsidR="00D50516">
        <w:rPr>
          <w:rFonts w:ascii="Arial" w:hAnsi="Arial" w:cs="Arial"/>
          <w:sz w:val="20"/>
          <w:szCs w:val="20"/>
        </w:rPr>
        <w:t>which was posted in the Board packet.</w:t>
      </w:r>
    </w:p>
    <w:p w:rsidR="009011A0" w:rsidRDefault="009011A0" w:rsidP="009011A0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9011A0" w:rsidRDefault="009011A0" w:rsidP="009011A0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9011A0" w:rsidRDefault="009011A0" w:rsidP="009011A0">
      <w:pPr>
        <w:tabs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9011A0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9011A0" w:rsidRDefault="009011A0" w:rsidP="009011A0">
      <w:pPr>
        <w:tabs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:rsidR="00756DEE" w:rsidRPr="0087370E" w:rsidRDefault="009011A0" w:rsidP="0087370E">
      <w:pPr>
        <w:pStyle w:val="ListParagraph"/>
        <w:numPr>
          <w:ilvl w:val="0"/>
          <w:numId w:val="13"/>
        </w:numPr>
        <w:tabs>
          <w:tab w:val="left" w:pos="5400"/>
        </w:tabs>
        <w:ind w:left="360"/>
        <w:rPr>
          <w:rFonts w:ascii="Arial" w:hAnsi="Arial" w:cs="Arial"/>
          <w:sz w:val="20"/>
          <w:szCs w:val="20"/>
        </w:rPr>
      </w:pPr>
      <w:r w:rsidRPr="0087370E">
        <w:rPr>
          <w:rFonts w:ascii="Arial" w:hAnsi="Arial" w:cs="Arial"/>
          <w:b/>
          <w:sz w:val="20"/>
          <w:szCs w:val="20"/>
        </w:rPr>
        <w:t xml:space="preserve">Membership Committee – </w:t>
      </w:r>
      <w:r w:rsidR="008442C3" w:rsidRPr="0087370E">
        <w:rPr>
          <w:rFonts w:ascii="Arial" w:hAnsi="Arial" w:cs="Arial"/>
          <w:sz w:val="20"/>
          <w:szCs w:val="20"/>
        </w:rPr>
        <w:t>Membership Committee Chair</w:t>
      </w:r>
      <w:r w:rsidR="008442C3" w:rsidRPr="0087370E">
        <w:rPr>
          <w:rFonts w:ascii="Arial" w:hAnsi="Arial" w:cs="Arial"/>
          <w:b/>
          <w:sz w:val="20"/>
          <w:szCs w:val="20"/>
        </w:rPr>
        <w:t xml:space="preserve"> </w:t>
      </w:r>
      <w:r w:rsidR="00381417" w:rsidRPr="0087370E">
        <w:rPr>
          <w:rFonts w:ascii="Arial" w:hAnsi="Arial" w:cs="Arial"/>
          <w:sz w:val="20"/>
          <w:szCs w:val="20"/>
        </w:rPr>
        <w:t>Robin Siege</w:t>
      </w:r>
      <w:r w:rsidRPr="0087370E">
        <w:rPr>
          <w:rFonts w:ascii="Arial" w:hAnsi="Arial" w:cs="Arial"/>
          <w:sz w:val="20"/>
          <w:szCs w:val="20"/>
        </w:rPr>
        <w:t>l prese</w:t>
      </w:r>
      <w:r w:rsidR="00C240DC" w:rsidRPr="0087370E">
        <w:rPr>
          <w:rFonts w:ascii="Arial" w:hAnsi="Arial" w:cs="Arial"/>
          <w:sz w:val="20"/>
          <w:szCs w:val="20"/>
        </w:rPr>
        <w:t xml:space="preserve">nted </w:t>
      </w:r>
      <w:r w:rsidR="008442C3" w:rsidRPr="0087370E">
        <w:rPr>
          <w:rFonts w:ascii="Arial" w:hAnsi="Arial" w:cs="Arial"/>
          <w:sz w:val="20"/>
          <w:szCs w:val="20"/>
        </w:rPr>
        <w:t xml:space="preserve">and reviewed </w:t>
      </w:r>
      <w:r w:rsidR="00C240DC" w:rsidRPr="0087370E">
        <w:rPr>
          <w:rFonts w:ascii="Arial" w:hAnsi="Arial" w:cs="Arial"/>
          <w:sz w:val="20"/>
          <w:szCs w:val="20"/>
        </w:rPr>
        <w:t xml:space="preserve">the membership application from the Morris Automated </w:t>
      </w:r>
      <w:r w:rsidR="008442C3" w:rsidRPr="0087370E">
        <w:rPr>
          <w:rFonts w:ascii="Arial" w:hAnsi="Arial" w:cs="Arial"/>
          <w:sz w:val="20"/>
          <w:szCs w:val="20"/>
        </w:rPr>
        <w:t xml:space="preserve">Information Network (M.A.I.N.). </w:t>
      </w:r>
      <w:r w:rsidR="0087370E">
        <w:rPr>
          <w:rFonts w:ascii="Arial" w:hAnsi="Arial" w:cs="Arial"/>
          <w:sz w:val="20"/>
          <w:szCs w:val="20"/>
        </w:rPr>
        <w:t>If approved, t</w:t>
      </w:r>
      <w:r w:rsidR="008442C3" w:rsidRPr="0087370E">
        <w:rPr>
          <w:rFonts w:ascii="Arial" w:hAnsi="Arial" w:cs="Arial"/>
          <w:sz w:val="20"/>
          <w:szCs w:val="20"/>
        </w:rPr>
        <w:t>he consort</w:t>
      </w:r>
      <w:r w:rsidR="0087370E">
        <w:rPr>
          <w:rFonts w:ascii="Arial" w:hAnsi="Arial" w:cs="Arial"/>
          <w:sz w:val="20"/>
          <w:szCs w:val="20"/>
        </w:rPr>
        <w:t xml:space="preserve">ium would be </w:t>
      </w:r>
      <w:r w:rsidR="008442C3" w:rsidRPr="0087370E">
        <w:rPr>
          <w:rFonts w:ascii="Arial" w:hAnsi="Arial" w:cs="Arial"/>
          <w:sz w:val="20"/>
          <w:szCs w:val="20"/>
        </w:rPr>
        <w:t>in the category of Library-Related Agency. Robin moved the acceptance of the M.A.I.N. application. Kimberly Paone seconded the motion which passed.</w:t>
      </w:r>
    </w:p>
    <w:p w:rsidR="00C240DC" w:rsidRDefault="00C240DC" w:rsidP="0087370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0B4F53" w:rsidRPr="0087370E" w:rsidRDefault="009011A0" w:rsidP="0087370E">
      <w:pPr>
        <w:pStyle w:val="ListParagraph"/>
        <w:numPr>
          <w:ilvl w:val="0"/>
          <w:numId w:val="13"/>
        </w:numPr>
        <w:tabs>
          <w:tab w:val="left" w:pos="5400"/>
        </w:tabs>
        <w:ind w:left="360"/>
        <w:rPr>
          <w:rFonts w:ascii="Arial" w:hAnsi="Arial" w:cs="Arial"/>
          <w:sz w:val="20"/>
          <w:szCs w:val="20"/>
        </w:rPr>
      </w:pPr>
      <w:r w:rsidRPr="0087370E">
        <w:rPr>
          <w:rFonts w:ascii="Arial" w:hAnsi="Arial" w:cs="Arial"/>
          <w:b/>
          <w:sz w:val="20"/>
          <w:szCs w:val="20"/>
        </w:rPr>
        <w:t>Personnel Committee</w:t>
      </w:r>
      <w:r w:rsidRPr="0087370E">
        <w:rPr>
          <w:rFonts w:ascii="Arial" w:hAnsi="Arial" w:cs="Arial"/>
          <w:sz w:val="20"/>
          <w:szCs w:val="20"/>
        </w:rPr>
        <w:t xml:space="preserve"> - </w:t>
      </w:r>
      <w:r w:rsidR="00BE1C90" w:rsidRPr="0087370E">
        <w:rPr>
          <w:rFonts w:ascii="Arial" w:hAnsi="Arial" w:cs="Arial"/>
          <w:b/>
          <w:sz w:val="20"/>
          <w:szCs w:val="20"/>
          <w:u w:val="single"/>
        </w:rPr>
        <w:t>Closed Session</w:t>
      </w:r>
      <w:r w:rsidR="0087370E" w:rsidRPr="0087370E">
        <w:rPr>
          <w:rFonts w:ascii="Arial" w:hAnsi="Arial" w:cs="Arial"/>
          <w:sz w:val="20"/>
          <w:szCs w:val="20"/>
        </w:rPr>
        <w:t xml:space="preserve">. </w:t>
      </w:r>
      <w:r w:rsidR="000F47B0" w:rsidRPr="0087370E">
        <w:rPr>
          <w:rFonts w:ascii="Arial" w:hAnsi="Arial" w:cs="Arial"/>
          <w:sz w:val="20"/>
          <w:szCs w:val="20"/>
        </w:rPr>
        <w:t xml:space="preserve">Personnel Committee Chair </w:t>
      </w:r>
      <w:r w:rsidRPr="0087370E">
        <w:rPr>
          <w:rFonts w:ascii="Arial" w:hAnsi="Arial" w:cs="Arial"/>
          <w:sz w:val="20"/>
          <w:szCs w:val="20"/>
        </w:rPr>
        <w:t>Margaret Shapiro</w:t>
      </w:r>
      <w:r w:rsidR="00BE1C90" w:rsidRPr="0087370E">
        <w:rPr>
          <w:rFonts w:ascii="Arial" w:hAnsi="Arial" w:cs="Arial"/>
          <w:sz w:val="20"/>
          <w:szCs w:val="20"/>
        </w:rPr>
        <w:t xml:space="preserve"> moved t</w:t>
      </w:r>
      <w:r w:rsidRPr="0087370E">
        <w:rPr>
          <w:rFonts w:ascii="Arial" w:hAnsi="Arial" w:cs="Arial"/>
          <w:sz w:val="20"/>
          <w:szCs w:val="20"/>
        </w:rPr>
        <w:t>o go into closed session at 2:46</w:t>
      </w:r>
      <w:r w:rsidR="000F47B0" w:rsidRPr="0087370E">
        <w:rPr>
          <w:rFonts w:ascii="Arial" w:hAnsi="Arial" w:cs="Arial"/>
          <w:sz w:val="20"/>
          <w:szCs w:val="20"/>
        </w:rPr>
        <w:t xml:space="preserve"> </w:t>
      </w:r>
      <w:r w:rsidR="00BE1C90" w:rsidRPr="0087370E">
        <w:rPr>
          <w:rFonts w:ascii="Arial" w:hAnsi="Arial" w:cs="Arial"/>
          <w:sz w:val="20"/>
          <w:szCs w:val="20"/>
        </w:rPr>
        <w:t xml:space="preserve">pm. The motion was seconded by </w:t>
      </w:r>
      <w:r w:rsidRPr="0087370E">
        <w:rPr>
          <w:rFonts w:ascii="Arial" w:hAnsi="Arial" w:cs="Arial"/>
          <w:sz w:val="20"/>
          <w:szCs w:val="20"/>
        </w:rPr>
        <w:t>Michelle McGreivey</w:t>
      </w:r>
      <w:r w:rsidR="00F049FF" w:rsidRPr="0087370E">
        <w:rPr>
          <w:rFonts w:ascii="Arial" w:hAnsi="Arial" w:cs="Arial"/>
          <w:sz w:val="20"/>
          <w:szCs w:val="20"/>
        </w:rPr>
        <w:t>. The Board returned to Open Session</w:t>
      </w:r>
      <w:r w:rsidRPr="0087370E">
        <w:rPr>
          <w:rFonts w:ascii="Arial" w:hAnsi="Arial" w:cs="Arial"/>
          <w:sz w:val="20"/>
          <w:szCs w:val="20"/>
        </w:rPr>
        <w:t xml:space="preserve"> at 3:08</w:t>
      </w:r>
      <w:r w:rsidR="000F47B0" w:rsidRPr="0087370E">
        <w:rPr>
          <w:rFonts w:ascii="Arial" w:hAnsi="Arial" w:cs="Arial"/>
          <w:sz w:val="20"/>
          <w:szCs w:val="20"/>
        </w:rPr>
        <w:t xml:space="preserve"> </w:t>
      </w:r>
      <w:r w:rsidR="001849A9" w:rsidRPr="0087370E">
        <w:rPr>
          <w:rFonts w:ascii="Arial" w:hAnsi="Arial" w:cs="Arial"/>
          <w:sz w:val="20"/>
          <w:szCs w:val="20"/>
        </w:rPr>
        <w:t>pm.</w:t>
      </w:r>
      <w:r w:rsidR="00D50516" w:rsidRPr="0087370E">
        <w:rPr>
          <w:rFonts w:ascii="Arial" w:hAnsi="Arial" w:cs="Arial"/>
          <w:sz w:val="20"/>
          <w:szCs w:val="20"/>
        </w:rPr>
        <w:t xml:space="preserve"> </w:t>
      </w:r>
      <w:r w:rsidR="0087370E">
        <w:rPr>
          <w:rFonts w:ascii="Arial" w:hAnsi="Arial" w:cs="Arial"/>
          <w:sz w:val="20"/>
          <w:szCs w:val="20"/>
        </w:rPr>
        <w:t xml:space="preserve">(1) </w:t>
      </w:r>
      <w:r w:rsidR="0087370E" w:rsidRPr="0087370E">
        <w:rPr>
          <w:rFonts w:ascii="Arial" w:hAnsi="Arial" w:cs="Arial"/>
          <w:sz w:val="20"/>
          <w:szCs w:val="20"/>
        </w:rPr>
        <w:t>there</w:t>
      </w:r>
      <w:r w:rsidR="00AB5F98" w:rsidRPr="0087370E">
        <w:rPr>
          <w:rFonts w:ascii="Arial" w:hAnsi="Arial" w:cs="Arial"/>
          <w:sz w:val="20"/>
          <w:szCs w:val="20"/>
        </w:rPr>
        <w:t xml:space="preserve"> was consensus that the Executive Director Job Description </w:t>
      </w:r>
      <w:r w:rsidR="0087370E">
        <w:rPr>
          <w:rFonts w:ascii="Arial" w:hAnsi="Arial" w:cs="Arial"/>
          <w:sz w:val="20"/>
          <w:szCs w:val="20"/>
        </w:rPr>
        <w:t xml:space="preserve">must </w:t>
      </w:r>
      <w:r w:rsidR="00AB5F98" w:rsidRPr="0087370E">
        <w:rPr>
          <w:rFonts w:ascii="Arial" w:hAnsi="Arial" w:cs="Arial"/>
          <w:sz w:val="20"/>
          <w:szCs w:val="20"/>
        </w:rPr>
        <w:t xml:space="preserve">require 10 years of experience rather than five years. </w:t>
      </w:r>
      <w:r w:rsidR="0087370E">
        <w:rPr>
          <w:rFonts w:ascii="Arial" w:hAnsi="Arial" w:cs="Arial"/>
          <w:sz w:val="20"/>
          <w:szCs w:val="20"/>
        </w:rPr>
        <w:t xml:space="preserve">(2) </w:t>
      </w:r>
      <w:r w:rsidRPr="0087370E">
        <w:rPr>
          <w:rFonts w:ascii="Arial" w:hAnsi="Arial" w:cs="Arial"/>
          <w:sz w:val="20"/>
          <w:szCs w:val="20"/>
        </w:rPr>
        <w:t>Margaret Shapiro</w:t>
      </w:r>
      <w:r w:rsidR="000F47B0" w:rsidRPr="0087370E">
        <w:rPr>
          <w:rFonts w:ascii="Arial" w:hAnsi="Arial" w:cs="Arial"/>
          <w:sz w:val="20"/>
          <w:szCs w:val="20"/>
        </w:rPr>
        <w:t xml:space="preserve"> moved to approve the </w:t>
      </w:r>
      <w:r w:rsidR="00FB02AF" w:rsidRPr="0087370E">
        <w:rPr>
          <w:rFonts w:ascii="Arial" w:hAnsi="Arial" w:cs="Arial"/>
          <w:sz w:val="20"/>
          <w:szCs w:val="20"/>
        </w:rPr>
        <w:t xml:space="preserve">proposed </w:t>
      </w:r>
      <w:r w:rsidR="000F47B0" w:rsidRPr="0087370E">
        <w:rPr>
          <w:rFonts w:ascii="Arial" w:hAnsi="Arial" w:cs="Arial"/>
          <w:sz w:val="20"/>
          <w:szCs w:val="20"/>
        </w:rPr>
        <w:t xml:space="preserve">Interim </w:t>
      </w:r>
      <w:r w:rsidR="0087370E">
        <w:rPr>
          <w:rFonts w:ascii="Arial" w:hAnsi="Arial" w:cs="Arial"/>
          <w:sz w:val="20"/>
          <w:szCs w:val="20"/>
        </w:rPr>
        <w:t xml:space="preserve">Executive </w:t>
      </w:r>
      <w:r w:rsidR="000F47B0" w:rsidRPr="0087370E">
        <w:rPr>
          <w:rFonts w:ascii="Arial" w:hAnsi="Arial" w:cs="Arial"/>
          <w:sz w:val="20"/>
          <w:szCs w:val="20"/>
        </w:rPr>
        <w:t>Director Agreement</w:t>
      </w:r>
      <w:r w:rsidR="0087370E">
        <w:rPr>
          <w:rFonts w:ascii="Arial" w:hAnsi="Arial" w:cs="Arial"/>
          <w:sz w:val="20"/>
          <w:szCs w:val="20"/>
        </w:rPr>
        <w:t xml:space="preserve"> Letter</w:t>
      </w:r>
      <w:r w:rsidR="000F47B0" w:rsidRPr="0087370E">
        <w:rPr>
          <w:rFonts w:ascii="Arial" w:hAnsi="Arial" w:cs="Arial"/>
          <w:sz w:val="20"/>
          <w:szCs w:val="20"/>
        </w:rPr>
        <w:t xml:space="preserve">. The motion </w:t>
      </w:r>
      <w:r w:rsidR="00F93430" w:rsidRPr="0087370E">
        <w:rPr>
          <w:rFonts w:ascii="Arial" w:hAnsi="Arial" w:cs="Arial"/>
          <w:sz w:val="20"/>
          <w:szCs w:val="20"/>
        </w:rPr>
        <w:t xml:space="preserve">was seconded by </w:t>
      </w:r>
      <w:r w:rsidRPr="0087370E">
        <w:rPr>
          <w:rFonts w:ascii="Arial" w:hAnsi="Arial" w:cs="Arial"/>
          <w:sz w:val="20"/>
          <w:szCs w:val="20"/>
        </w:rPr>
        <w:t xml:space="preserve">Michelle McGreivey </w:t>
      </w:r>
      <w:r w:rsidR="00D50516" w:rsidRPr="0087370E">
        <w:rPr>
          <w:rFonts w:ascii="Arial" w:hAnsi="Arial" w:cs="Arial"/>
          <w:sz w:val="20"/>
          <w:szCs w:val="20"/>
        </w:rPr>
        <w:t>and was approved.</w:t>
      </w:r>
      <w:r w:rsidRPr="0087370E">
        <w:rPr>
          <w:rFonts w:ascii="Arial" w:hAnsi="Arial" w:cs="Arial"/>
          <w:sz w:val="20"/>
          <w:szCs w:val="20"/>
        </w:rPr>
        <w:t xml:space="preserve"> </w:t>
      </w:r>
      <w:r w:rsidR="0087370E">
        <w:rPr>
          <w:rFonts w:ascii="Arial" w:hAnsi="Arial" w:cs="Arial"/>
          <w:sz w:val="20"/>
          <w:szCs w:val="20"/>
        </w:rPr>
        <w:t xml:space="preserve">(3) </w:t>
      </w:r>
      <w:r w:rsidRPr="0087370E">
        <w:rPr>
          <w:rFonts w:ascii="Arial" w:hAnsi="Arial" w:cs="Arial"/>
          <w:sz w:val="20"/>
          <w:szCs w:val="20"/>
        </w:rPr>
        <w:t>Margaret Shapiro</w:t>
      </w:r>
      <w:r w:rsidR="00FB02AF" w:rsidRPr="0087370E">
        <w:rPr>
          <w:rFonts w:ascii="Arial" w:hAnsi="Arial" w:cs="Arial"/>
          <w:sz w:val="20"/>
          <w:szCs w:val="20"/>
        </w:rPr>
        <w:t xml:space="preserve"> moved that Cheryl O’Connor did </w:t>
      </w:r>
      <w:r w:rsidR="00A21EDA" w:rsidRPr="0087370E">
        <w:rPr>
          <w:rFonts w:ascii="Arial" w:hAnsi="Arial" w:cs="Arial"/>
          <w:sz w:val="20"/>
          <w:szCs w:val="20"/>
        </w:rPr>
        <w:t>not ha</w:t>
      </w:r>
      <w:r w:rsidR="000F47B0" w:rsidRPr="0087370E">
        <w:rPr>
          <w:rFonts w:ascii="Arial" w:hAnsi="Arial" w:cs="Arial"/>
          <w:sz w:val="20"/>
          <w:szCs w:val="20"/>
        </w:rPr>
        <w:t xml:space="preserve">ve to reimburse LibraryLinkNJ </w:t>
      </w:r>
      <w:r w:rsidR="00AB5F98" w:rsidRPr="0087370E">
        <w:rPr>
          <w:rFonts w:ascii="Arial" w:hAnsi="Arial" w:cs="Arial"/>
          <w:sz w:val="20"/>
          <w:szCs w:val="20"/>
        </w:rPr>
        <w:t>$675</w:t>
      </w:r>
      <w:r w:rsidR="0087370E">
        <w:rPr>
          <w:rFonts w:ascii="Arial" w:hAnsi="Arial" w:cs="Arial"/>
          <w:sz w:val="20"/>
          <w:szCs w:val="20"/>
        </w:rPr>
        <w:t xml:space="preserve"> </w:t>
      </w:r>
      <w:r w:rsidR="000F47B0" w:rsidRPr="0087370E">
        <w:rPr>
          <w:rFonts w:ascii="Arial" w:hAnsi="Arial" w:cs="Arial"/>
          <w:sz w:val="20"/>
          <w:szCs w:val="20"/>
        </w:rPr>
        <w:t xml:space="preserve">for </w:t>
      </w:r>
      <w:r w:rsidR="00FB02AF" w:rsidRPr="0087370E">
        <w:rPr>
          <w:rFonts w:ascii="Arial" w:hAnsi="Arial" w:cs="Arial"/>
          <w:sz w:val="20"/>
          <w:szCs w:val="20"/>
        </w:rPr>
        <w:t xml:space="preserve">her </w:t>
      </w:r>
      <w:r w:rsidR="000F47B0" w:rsidRPr="0087370E">
        <w:rPr>
          <w:rFonts w:ascii="Arial" w:hAnsi="Arial" w:cs="Arial"/>
          <w:sz w:val="20"/>
          <w:szCs w:val="20"/>
        </w:rPr>
        <w:t>life insurance</w:t>
      </w:r>
      <w:r w:rsidR="00056F0F" w:rsidRPr="0087370E">
        <w:rPr>
          <w:rFonts w:ascii="Arial" w:hAnsi="Arial" w:cs="Arial"/>
          <w:sz w:val="20"/>
          <w:szCs w:val="20"/>
        </w:rPr>
        <w:t xml:space="preserve"> </w:t>
      </w:r>
      <w:r w:rsidR="00FB02AF" w:rsidRPr="0087370E">
        <w:rPr>
          <w:rFonts w:ascii="Arial" w:hAnsi="Arial" w:cs="Arial"/>
          <w:sz w:val="20"/>
          <w:szCs w:val="20"/>
        </w:rPr>
        <w:t xml:space="preserve">that was pre-paid </w:t>
      </w:r>
      <w:r w:rsidR="00056F0F" w:rsidRPr="0087370E">
        <w:rPr>
          <w:rFonts w:ascii="Arial" w:hAnsi="Arial" w:cs="Arial"/>
          <w:sz w:val="20"/>
          <w:szCs w:val="20"/>
        </w:rPr>
        <w:t xml:space="preserve">until </w:t>
      </w:r>
      <w:r w:rsidR="000F47B0" w:rsidRPr="0087370E">
        <w:rPr>
          <w:rFonts w:ascii="Arial" w:hAnsi="Arial" w:cs="Arial"/>
          <w:sz w:val="20"/>
          <w:szCs w:val="20"/>
        </w:rPr>
        <w:t>February 1</w:t>
      </w:r>
      <w:r w:rsidR="00056F0F" w:rsidRPr="0087370E">
        <w:rPr>
          <w:rFonts w:ascii="Arial" w:hAnsi="Arial" w:cs="Arial"/>
          <w:sz w:val="20"/>
          <w:szCs w:val="20"/>
        </w:rPr>
        <w:t>, 2016</w:t>
      </w:r>
      <w:r w:rsidR="0087370E">
        <w:rPr>
          <w:rFonts w:ascii="Arial" w:hAnsi="Arial" w:cs="Arial"/>
          <w:sz w:val="20"/>
          <w:szCs w:val="20"/>
        </w:rPr>
        <w:t xml:space="preserve"> (4.5 months)</w:t>
      </w:r>
      <w:r w:rsidR="000F47B0" w:rsidRPr="0087370E">
        <w:rPr>
          <w:rFonts w:ascii="Arial" w:hAnsi="Arial" w:cs="Arial"/>
          <w:sz w:val="20"/>
          <w:szCs w:val="20"/>
        </w:rPr>
        <w:t xml:space="preserve">. That coverage will remain in place </w:t>
      </w:r>
      <w:r w:rsidR="00FB02AF" w:rsidRPr="0087370E">
        <w:rPr>
          <w:rFonts w:ascii="Arial" w:hAnsi="Arial" w:cs="Arial"/>
          <w:sz w:val="20"/>
          <w:szCs w:val="20"/>
        </w:rPr>
        <w:t xml:space="preserve">when Cheryl is removed from </w:t>
      </w:r>
      <w:r w:rsidR="000F47B0" w:rsidRPr="0087370E">
        <w:rPr>
          <w:rFonts w:ascii="Arial" w:hAnsi="Arial" w:cs="Arial"/>
          <w:sz w:val="20"/>
          <w:szCs w:val="20"/>
        </w:rPr>
        <w:t>the payroll on October 15</w:t>
      </w:r>
      <w:r w:rsidR="00A21EDA" w:rsidRPr="0087370E">
        <w:rPr>
          <w:rFonts w:ascii="Arial" w:hAnsi="Arial" w:cs="Arial"/>
          <w:sz w:val="20"/>
          <w:szCs w:val="20"/>
        </w:rPr>
        <w:t>. The motioned was seconded by R</w:t>
      </w:r>
      <w:r w:rsidR="000F47B0" w:rsidRPr="0087370E">
        <w:rPr>
          <w:rFonts w:ascii="Arial" w:hAnsi="Arial" w:cs="Arial"/>
          <w:sz w:val="20"/>
          <w:szCs w:val="20"/>
        </w:rPr>
        <w:t xml:space="preserve">ick Van Wende and </w:t>
      </w:r>
      <w:r w:rsidR="00A21EDA" w:rsidRPr="0087370E">
        <w:rPr>
          <w:rFonts w:ascii="Arial" w:hAnsi="Arial" w:cs="Arial"/>
          <w:sz w:val="20"/>
          <w:szCs w:val="20"/>
        </w:rPr>
        <w:t xml:space="preserve">passed. </w:t>
      </w:r>
    </w:p>
    <w:p w:rsidR="00BE1C90" w:rsidRPr="00BE1C90" w:rsidRDefault="00BE1C90" w:rsidP="00BE1C90">
      <w:pPr>
        <w:rPr>
          <w:rFonts w:ascii="Arial" w:hAnsi="Arial" w:cs="Arial"/>
          <w:b/>
          <w:sz w:val="20"/>
          <w:szCs w:val="20"/>
          <w:u w:val="single"/>
        </w:rPr>
      </w:pPr>
    </w:p>
    <w:p w:rsidR="000F47B0" w:rsidRDefault="000F47B0" w:rsidP="000B4F53">
      <w:pPr>
        <w:rPr>
          <w:rFonts w:ascii="Arial" w:hAnsi="Arial" w:cs="Arial"/>
          <w:b/>
          <w:sz w:val="20"/>
          <w:szCs w:val="20"/>
          <w:u w:val="single"/>
        </w:rPr>
      </w:pPr>
    </w:p>
    <w:p w:rsidR="000B4F53" w:rsidRPr="000F47B0" w:rsidRDefault="000B4F53" w:rsidP="000B4F53">
      <w:pPr>
        <w:rPr>
          <w:rFonts w:ascii="Arial" w:hAnsi="Arial" w:cs="Arial"/>
          <w:sz w:val="20"/>
          <w:szCs w:val="20"/>
        </w:rPr>
      </w:pPr>
      <w:r w:rsidRPr="005576BD">
        <w:rPr>
          <w:rFonts w:ascii="Arial" w:hAnsi="Arial" w:cs="Arial"/>
          <w:b/>
          <w:sz w:val="20"/>
          <w:szCs w:val="20"/>
          <w:u w:val="single"/>
        </w:rPr>
        <w:t>AGENDA ITEMS FOR NEXT MEETING</w:t>
      </w:r>
      <w:r w:rsidR="000F47B0">
        <w:rPr>
          <w:rFonts w:ascii="Arial" w:hAnsi="Arial" w:cs="Arial"/>
          <w:sz w:val="20"/>
          <w:szCs w:val="20"/>
        </w:rPr>
        <w:t xml:space="preserve"> (September 17, 2015 – in-person at office; no webcast)</w:t>
      </w:r>
    </w:p>
    <w:p w:rsidR="005E5819" w:rsidRDefault="005E5819" w:rsidP="005E5819">
      <w:pPr>
        <w:rPr>
          <w:rFonts w:ascii="Arial" w:hAnsi="Arial" w:cs="Arial"/>
          <w:spacing w:val="-2"/>
          <w:sz w:val="20"/>
        </w:rPr>
      </w:pPr>
    </w:p>
    <w:p w:rsidR="00FB02AF" w:rsidRPr="005E5819" w:rsidRDefault="00AB5F98" w:rsidP="005E5819">
      <w:pPr>
        <w:rPr>
          <w:rFonts w:ascii="Arial" w:hAnsi="Arial" w:cs="Arial"/>
          <w:spacing w:val="-2"/>
          <w:sz w:val="20"/>
        </w:rPr>
      </w:pPr>
      <w:bookmarkStart w:id="0" w:name="_GoBack"/>
      <w:bookmarkEnd w:id="0"/>
      <w:r w:rsidRPr="005E5819">
        <w:rPr>
          <w:rFonts w:ascii="Arial" w:hAnsi="Arial" w:cs="Arial"/>
          <w:spacing w:val="-2"/>
          <w:sz w:val="20"/>
        </w:rPr>
        <w:t>FY15</w:t>
      </w:r>
      <w:r w:rsidR="00FB02AF" w:rsidRPr="005E5819">
        <w:rPr>
          <w:rFonts w:ascii="Arial" w:hAnsi="Arial" w:cs="Arial"/>
          <w:spacing w:val="-2"/>
          <w:sz w:val="20"/>
        </w:rPr>
        <w:t xml:space="preserve"> Audit </w:t>
      </w:r>
      <w:r w:rsidRPr="005E5819">
        <w:rPr>
          <w:rFonts w:ascii="Arial" w:hAnsi="Arial" w:cs="Arial"/>
          <w:spacing w:val="-2"/>
          <w:sz w:val="20"/>
        </w:rPr>
        <w:t xml:space="preserve">presentation </w:t>
      </w:r>
      <w:r w:rsidR="00FB02AF" w:rsidRPr="005E5819">
        <w:rPr>
          <w:rFonts w:ascii="Arial" w:hAnsi="Arial" w:cs="Arial"/>
          <w:spacing w:val="-2"/>
          <w:sz w:val="20"/>
        </w:rPr>
        <w:t xml:space="preserve">and </w:t>
      </w:r>
      <w:r w:rsidRPr="005E5819">
        <w:rPr>
          <w:rFonts w:ascii="Arial" w:hAnsi="Arial" w:cs="Arial"/>
          <w:spacing w:val="-2"/>
          <w:sz w:val="20"/>
        </w:rPr>
        <w:t>2014-</w:t>
      </w:r>
      <w:r w:rsidR="00FB02AF" w:rsidRPr="005E5819">
        <w:rPr>
          <w:rFonts w:ascii="Arial" w:hAnsi="Arial" w:cs="Arial"/>
          <w:spacing w:val="-2"/>
          <w:sz w:val="20"/>
        </w:rPr>
        <w:t>990</w:t>
      </w:r>
      <w:r w:rsidRPr="005E5819">
        <w:rPr>
          <w:rFonts w:ascii="Arial" w:hAnsi="Arial" w:cs="Arial"/>
          <w:spacing w:val="-2"/>
          <w:sz w:val="20"/>
        </w:rPr>
        <w:t xml:space="preserve"> review</w:t>
      </w:r>
    </w:p>
    <w:p w:rsidR="00FB02AF" w:rsidRPr="005E5819" w:rsidRDefault="00FB02AF" w:rsidP="005E5819">
      <w:pPr>
        <w:rPr>
          <w:rFonts w:ascii="Arial" w:hAnsi="Arial" w:cs="Arial"/>
          <w:spacing w:val="-2"/>
          <w:sz w:val="20"/>
        </w:rPr>
      </w:pPr>
      <w:r w:rsidRPr="005E5819">
        <w:rPr>
          <w:rFonts w:ascii="Arial" w:hAnsi="Arial" w:cs="Arial"/>
          <w:spacing w:val="-2"/>
          <w:sz w:val="20"/>
        </w:rPr>
        <w:t>Reorganization Committee – update Officer and Committees</w:t>
      </w:r>
      <w:r w:rsidR="00AB5F98" w:rsidRPr="005E5819">
        <w:rPr>
          <w:rFonts w:ascii="Arial" w:hAnsi="Arial" w:cs="Arial"/>
          <w:spacing w:val="-2"/>
          <w:sz w:val="20"/>
        </w:rPr>
        <w:t xml:space="preserve"> list </w:t>
      </w:r>
    </w:p>
    <w:p w:rsidR="000F47B0" w:rsidRPr="005E5819" w:rsidRDefault="00AB5F98" w:rsidP="005E5819">
      <w:pPr>
        <w:rPr>
          <w:rFonts w:ascii="Arial" w:hAnsi="Arial" w:cs="Arial"/>
          <w:spacing w:val="-2"/>
          <w:sz w:val="20"/>
        </w:rPr>
      </w:pPr>
      <w:r w:rsidRPr="005E5819">
        <w:rPr>
          <w:rFonts w:ascii="Arial" w:hAnsi="Arial" w:cs="Arial"/>
          <w:spacing w:val="-2"/>
          <w:sz w:val="20"/>
        </w:rPr>
        <w:t xml:space="preserve">2016 </w:t>
      </w:r>
      <w:r w:rsidR="000F47B0" w:rsidRPr="005E5819">
        <w:rPr>
          <w:rFonts w:ascii="Arial" w:hAnsi="Arial" w:cs="Arial"/>
          <w:spacing w:val="-2"/>
          <w:sz w:val="20"/>
        </w:rPr>
        <w:t>Delivery Service</w:t>
      </w:r>
      <w:r w:rsidRPr="005E5819">
        <w:rPr>
          <w:rFonts w:ascii="Arial" w:hAnsi="Arial" w:cs="Arial"/>
          <w:spacing w:val="-2"/>
          <w:sz w:val="20"/>
        </w:rPr>
        <w:t xml:space="preserve"> update</w:t>
      </w:r>
    </w:p>
    <w:p w:rsidR="000B4F53" w:rsidRDefault="000B4F53" w:rsidP="005E5819">
      <w:pPr>
        <w:rPr>
          <w:rFonts w:ascii="Arial" w:hAnsi="Arial" w:cs="Arial"/>
          <w:spacing w:val="-2"/>
          <w:sz w:val="20"/>
        </w:rPr>
      </w:pPr>
    </w:p>
    <w:p w:rsidR="0019122F" w:rsidRDefault="0019122F" w:rsidP="00C535CF">
      <w:pPr>
        <w:rPr>
          <w:rFonts w:ascii="Arial" w:hAnsi="Arial" w:cs="Arial"/>
          <w:b/>
          <w:sz w:val="20"/>
          <w:szCs w:val="20"/>
          <w:u w:val="single"/>
        </w:rPr>
      </w:pPr>
    </w:p>
    <w:p w:rsidR="00C535CF" w:rsidRDefault="00C535CF" w:rsidP="00C535C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ADJOURNMENT</w:t>
      </w:r>
    </w:p>
    <w:p w:rsidR="00C535CF" w:rsidRDefault="00A21EDA" w:rsidP="00C53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 Crocker</w:t>
      </w:r>
      <w:r w:rsidR="002E75F4">
        <w:rPr>
          <w:rFonts w:ascii="Arial" w:hAnsi="Arial" w:cs="Arial"/>
          <w:sz w:val="20"/>
          <w:szCs w:val="20"/>
        </w:rPr>
        <w:t xml:space="preserve"> moved</w:t>
      </w:r>
      <w:r w:rsidR="00F93430">
        <w:rPr>
          <w:rFonts w:ascii="Arial" w:hAnsi="Arial" w:cs="Arial"/>
          <w:sz w:val="20"/>
          <w:szCs w:val="20"/>
        </w:rPr>
        <w:t xml:space="preserve"> to adjourn the meeting. </w:t>
      </w:r>
      <w:r>
        <w:rPr>
          <w:rFonts w:ascii="Arial" w:hAnsi="Arial" w:cs="Arial"/>
          <w:sz w:val="20"/>
          <w:szCs w:val="20"/>
        </w:rPr>
        <w:t>Margaret Shapiro</w:t>
      </w:r>
      <w:r w:rsidR="00F93430">
        <w:rPr>
          <w:rFonts w:ascii="Arial" w:hAnsi="Arial" w:cs="Arial"/>
          <w:sz w:val="20"/>
          <w:szCs w:val="20"/>
        </w:rPr>
        <w:t xml:space="preserve"> </w:t>
      </w:r>
      <w:r w:rsidR="00D50516">
        <w:rPr>
          <w:rFonts w:ascii="Arial" w:hAnsi="Arial" w:cs="Arial"/>
          <w:sz w:val="20"/>
          <w:szCs w:val="20"/>
        </w:rPr>
        <w:t>seconded the motion which pa</w:t>
      </w:r>
      <w:r w:rsidR="00F049FF">
        <w:rPr>
          <w:rFonts w:ascii="Arial" w:hAnsi="Arial" w:cs="Arial"/>
          <w:sz w:val="20"/>
          <w:szCs w:val="20"/>
        </w:rPr>
        <w:t xml:space="preserve">ssed. The meeting was adjourned </w:t>
      </w:r>
      <w:r>
        <w:rPr>
          <w:rFonts w:ascii="Arial" w:hAnsi="Arial" w:cs="Arial"/>
          <w:sz w:val="20"/>
          <w:szCs w:val="20"/>
        </w:rPr>
        <w:t>at 3:12</w:t>
      </w:r>
      <w:r w:rsidR="002E75F4">
        <w:rPr>
          <w:rFonts w:ascii="Arial" w:hAnsi="Arial" w:cs="Arial"/>
          <w:sz w:val="20"/>
          <w:szCs w:val="20"/>
        </w:rPr>
        <w:t>pm.</w:t>
      </w:r>
    </w:p>
    <w:p w:rsidR="00C535CF" w:rsidRDefault="00C535CF" w:rsidP="00C535CF">
      <w:pPr>
        <w:rPr>
          <w:rFonts w:ascii="Arial" w:hAnsi="Arial" w:cs="Arial"/>
          <w:sz w:val="20"/>
          <w:szCs w:val="20"/>
        </w:rPr>
      </w:pPr>
    </w:p>
    <w:p w:rsidR="00C535CF" w:rsidRDefault="00C535CF" w:rsidP="00C53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:rsidR="00C535CF" w:rsidRDefault="00C535CF" w:rsidP="00C535CF">
      <w:pPr>
        <w:rPr>
          <w:rFonts w:ascii="Arial" w:hAnsi="Arial" w:cs="Arial"/>
          <w:sz w:val="20"/>
          <w:szCs w:val="20"/>
        </w:rPr>
      </w:pPr>
    </w:p>
    <w:p w:rsidR="006B7A94" w:rsidRDefault="006B7A94" w:rsidP="00C535CF">
      <w:pPr>
        <w:rPr>
          <w:rFonts w:ascii="Arial" w:hAnsi="Arial" w:cs="Arial"/>
          <w:sz w:val="20"/>
          <w:szCs w:val="20"/>
        </w:rPr>
      </w:pPr>
    </w:p>
    <w:p w:rsidR="0087370E" w:rsidRDefault="0087370E" w:rsidP="00C535CF">
      <w:pPr>
        <w:rPr>
          <w:rFonts w:ascii="Arial" w:hAnsi="Arial" w:cs="Arial"/>
          <w:sz w:val="20"/>
          <w:szCs w:val="20"/>
        </w:rPr>
      </w:pPr>
    </w:p>
    <w:p w:rsidR="000F47B0" w:rsidRDefault="000F47B0" w:rsidP="00C535CF">
      <w:pPr>
        <w:rPr>
          <w:rFonts w:ascii="Arial" w:hAnsi="Arial" w:cs="Arial"/>
          <w:sz w:val="20"/>
          <w:szCs w:val="20"/>
        </w:rPr>
      </w:pPr>
    </w:p>
    <w:p w:rsidR="00C535CF" w:rsidRDefault="002A069C" w:rsidP="00C53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Lynn Pascale</w:t>
      </w:r>
    </w:p>
    <w:p w:rsidR="006B7A94" w:rsidRDefault="00C535CF" w:rsidP="005A51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  <w:r w:rsidR="005E7C18">
        <w:rPr>
          <w:rFonts w:ascii="Arial" w:hAnsi="Arial" w:cs="Arial"/>
          <w:sz w:val="20"/>
          <w:szCs w:val="20"/>
        </w:rPr>
        <w:t xml:space="preserve"> </w:t>
      </w:r>
    </w:p>
    <w:p w:rsidR="00135E7D" w:rsidRDefault="00135E7D" w:rsidP="005A51FE">
      <w:pPr>
        <w:rPr>
          <w:rFonts w:ascii="Arial" w:hAnsi="Arial" w:cs="Arial"/>
          <w:sz w:val="20"/>
          <w:szCs w:val="20"/>
        </w:rPr>
      </w:pPr>
    </w:p>
    <w:p w:rsidR="00AB5F98" w:rsidRDefault="00AB5F98" w:rsidP="005A51FE">
      <w:pPr>
        <w:rPr>
          <w:rFonts w:ascii="Arial" w:hAnsi="Arial" w:cs="Arial"/>
          <w:sz w:val="20"/>
          <w:szCs w:val="20"/>
        </w:rPr>
      </w:pPr>
    </w:p>
    <w:p w:rsidR="00135E7D" w:rsidRDefault="00135E7D" w:rsidP="005A51FE">
      <w:pPr>
        <w:rPr>
          <w:rFonts w:ascii="Arial" w:hAnsi="Arial" w:cs="Arial"/>
          <w:sz w:val="20"/>
          <w:szCs w:val="20"/>
        </w:rPr>
      </w:pPr>
    </w:p>
    <w:p w:rsidR="00760790" w:rsidRPr="0037773A" w:rsidRDefault="005A51FE" w:rsidP="00FD77CA">
      <w:pPr>
        <w:jc w:val="center"/>
        <w:rPr>
          <w:sz w:val="18"/>
          <w:szCs w:val="18"/>
        </w:rPr>
      </w:pPr>
      <w:r>
        <w:rPr>
          <w:rStyle w:val="Strong"/>
          <w:rFonts w:ascii="Arial" w:hAnsi="Arial" w:cs="Arial"/>
          <w:sz w:val="18"/>
          <w:szCs w:val="18"/>
          <w:lang w:val="en"/>
        </w:rPr>
        <w:t>Librar</w:t>
      </w:r>
      <w:r w:rsidR="00362A8A" w:rsidRPr="0037773A">
        <w:rPr>
          <w:rStyle w:val="Strong"/>
          <w:rFonts w:ascii="Arial" w:hAnsi="Arial" w:cs="Arial"/>
          <w:sz w:val="18"/>
          <w:szCs w:val="18"/>
          <w:lang w:val="en"/>
        </w:rPr>
        <w:t>yLinkNJ</w:t>
      </w:r>
      <w:r w:rsidR="00362A8A" w:rsidRPr="0037773A">
        <w:rPr>
          <w:rFonts w:ascii="Arial" w:hAnsi="Arial" w:cs="Arial"/>
          <w:sz w:val="18"/>
          <w:szCs w:val="18"/>
          <w:lang w:val="en"/>
        </w:rPr>
        <w:t>, The New Jersey Library Cooperative, and its services are funded by the New Jersey State Library,</w:t>
      </w:r>
      <w:r w:rsidR="00D50516">
        <w:rPr>
          <w:rFonts w:ascii="Arial" w:hAnsi="Arial" w:cs="Arial"/>
          <w:sz w:val="18"/>
          <w:szCs w:val="18"/>
          <w:lang w:val="en"/>
        </w:rPr>
        <w:t xml:space="preserve"> </w:t>
      </w:r>
      <w:r w:rsidR="00362A8A" w:rsidRPr="0037773A">
        <w:rPr>
          <w:rFonts w:ascii="Arial" w:hAnsi="Arial" w:cs="Arial"/>
          <w:sz w:val="18"/>
          <w:szCs w:val="18"/>
          <w:lang w:val="en"/>
        </w:rPr>
        <w:t>which is responsible for the coordination, promotion, and funding of the New Jersey Library Ne</w:t>
      </w:r>
      <w:r w:rsidR="0037773A" w:rsidRPr="0037773A">
        <w:rPr>
          <w:rFonts w:ascii="Arial" w:hAnsi="Arial" w:cs="Arial"/>
          <w:sz w:val="18"/>
          <w:szCs w:val="18"/>
          <w:lang w:val="en"/>
        </w:rPr>
        <w:t>twork.</w:t>
      </w:r>
    </w:p>
    <w:sectPr w:rsidR="00760790" w:rsidRPr="0037773A" w:rsidSect="00D505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A4" w:rsidRDefault="005F3BA4" w:rsidP="0047550B">
      <w:r>
        <w:separator/>
      </w:r>
    </w:p>
  </w:endnote>
  <w:endnote w:type="continuationSeparator" w:id="0">
    <w:p w:rsidR="005F3BA4" w:rsidRDefault="005F3BA4" w:rsidP="0047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A4" w:rsidRDefault="005F3BA4" w:rsidP="0047550B">
      <w:r>
        <w:separator/>
      </w:r>
    </w:p>
  </w:footnote>
  <w:footnote w:type="continuationSeparator" w:id="0">
    <w:p w:rsidR="005F3BA4" w:rsidRDefault="005F3BA4" w:rsidP="0047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9B5"/>
    <w:multiLevelType w:val="hybridMultilevel"/>
    <w:tmpl w:val="BCDC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1E2F"/>
    <w:multiLevelType w:val="hybridMultilevel"/>
    <w:tmpl w:val="70F01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CAE"/>
    <w:multiLevelType w:val="hybridMultilevel"/>
    <w:tmpl w:val="E82A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30A1"/>
    <w:multiLevelType w:val="hybridMultilevel"/>
    <w:tmpl w:val="711EF07E"/>
    <w:lvl w:ilvl="0" w:tplc="DD909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0299F"/>
    <w:multiLevelType w:val="hybridMultilevel"/>
    <w:tmpl w:val="E80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74A4E"/>
    <w:multiLevelType w:val="hybridMultilevel"/>
    <w:tmpl w:val="CDF6DFBC"/>
    <w:lvl w:ilvl="0" w:tplc="2D0A5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C7AE3"/>
    <w:multiLevelType w:val="hybridMultilevel"/>
    <w:tmpl w:val="FDDA4664"/>
    <w:lvl w:ilvl="0" w:tplc="2D0A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909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C1919"/>
    <w:multiLevelType w:val="hybridMultilevel"/>
    <w:tmpl w:val="2ADE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90487"/>
    <w:multiLevelType w:val="hybridMultilevel"/>
    <w:tmpl w:val="CE68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D5FD7"/>
    <w:multiLevelType w:val="hybridMultilevel"/>
    <w:tmpl w:val="72B6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73670"/>
    <w:multiLevelType w:val="hybridMultilevel"/>
    <w:tmpl w:val="4080E38C"/>
    <w:lvl w:ilvl="0" w:tplc="2D0A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03BA"/>
    <w:multiLevelType w:val="hybridMultilevel"/>
    <w:tmpl w:val="5A08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4292E"/>
    <w:multiLevelType w:val="hybridMultilevel"/>
    <w:tmpl w:val="06E8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A92503"/>
    <w:multiLevelType w:val="hybridMultilevel"/>
    <w:tmpl w:val="3EAE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8A"/>
    <w:rsid w:val="00002606"/>
    <w:rsid w:val="0001165A"/>
    <w:rsid w:val="00012B1D"/>
    <w:rsid w:val="00025241"/>
    <w:rsid w:val="00027414"/>
    <w:rsid w:val="00044638"/>
    <w:rsid w:val="00056F0F"/>
    <w:rsid w:val="00063322"/>
    <w:rsid w:val="00067DF5"/>
    <w:rsid w:val="00090B7C"/>
    <w:rsid w:val="000B4F53"/>
    <w:rsid w:val="000F47B0"/>
    <w:rsid w:val="000F7EDC"/>
    <w:rsid w:val="00130E1B"/>
    <w:rsid w:val="00135298"/>
    <w:rsid w:val="00135E7D"/>
    <w:rsid w:val="00142507"/>
    <w:rsid w:val="00152E6D"/>
    <w:rsid w:val="00163713"/>
    <w:rsid w:val="001849A9"/>
    <w:rsid w:val="0019122F"/>
    <w:rsid w:val="001A4EA3"/>
    <w:rsid w:val="001B1C1B"/>
    <w:rsid w:val="001D5238"/>
    <w:rsid w:val="001F4535"/>
    <w:rsid w:val="001F479E"/>
    <w:rsid w:val="001F4BBD"/>
    <w:rsid w:val="00210A00"/>
    <w:rsid w:val="002147D0"/>
    <w:rsid w:val="002667BA"/>
    <w:rsid w:val="00267D28"/>
    <w:rsid w:val="0028321E"/>
    <w:rsid w:val="00290011"/>
    <w:rsid w:val="00297C4F"/>
    <w:rsid w:val="002A069C"/>
    <w:rsid w:val="002C432C"/>
    <w:rsid w:val="002C6326"/>
    <w:rsid w:val="002C70F4"/>
    <w:rsid w:val="002D4CA9"/>
    <w:rsid w:val="002E75F4"/>
    <w:rsid w:val="00305CA0"/>
    <w:rsid w:val="00321294"/>
    <w:rsid w:val="00327ADA"/>
    <w:rsid w:val="00357BCC"/>
    <w:rsid w:val="00361150"/>
    <w:rsid w:val="0036288F"/>
    <w:rsid w:val="00362A8A"/>
    <w:rsid w:val="0037773A"/>
    <w:rsid w:val="00377A77"/>
    <w:rsid w:val="00381417"/>
    <w:rsid w:val="0038559D"/>
    <w:rsid w:val="003871F8"/>
    <w:rsid w:val="003B5F8E"/>
    <w:rsid w:val="003D307C"/>
    <w:rsid w:val="004119FD"/>
    <w:rsid w:val="00415013"/>
    <w:rsid w:val="00444478"/>
    <w:rsid w:val="00453E80"/>
    <w:rsid w:val="00455552"/>
    <w:rsid w:val="0046148E"/>
    <w:rsid w:val="0047133F"/>
    <w:rsid w:val="0047469B"/>
    <w:rsid w:val="0047550B"/>
    <w:rsid w:val="004766B2"/>
    <w:rsid w:val="00496D98"/>
    <w:rsid w:val="004A790C"/>
    <w:rsid w:val="004B1EF7"/>
    <w:rsid w:val="004D05AE"/>
    <w:rsid w:val="004D3329"/>
    <w:rsid w:val="004E1640"/>
    <w:rsid w:val="004F7F68"/>
    <w:rsid w:val="00502A94"/>
    <w:rsid w:val="0050661E"/>
    <w:rsid w:val="0051341E"/>
    <w:rsid w:val="00516133"/>
    <w:rsid w:val="00520870"/>
    <w:rsid w:val="00527299"/>
    <w:rsid w:val="00554AA2"/>
    <w:rsid w:val="005576BD"/>
    <w:rsid w:val="00560B2B"/>
    <w:rsid w:val="00563CF9"/>
    <w:rsid w:val="0058420D"/>
    <w:rsid w:val="00585DC4"/>
    <w:rsid w:val="00587489"/>
    <w:rsid w:val="005A51FE"/>
    <w:rsid w:val="005A5C6D"/>
    <w:rsid w:val="005B765B"/>
    <w:rsid w:val="005C361C"/>
    <w:rsid w:val="005E5819"/>
    <w:rsid w:val="005E7C18"/>
    <w:rsid w:val="005F3BA4"/>
    <w:rsid w:val="00621EE7"/>
    <w:rsid w:val="00637CBC"/>
    <w:rsid w:val="006451FB"/>
    <w:rsid w:val="00646628"/>
    <w:rsid w:val="006472DC"/>
    <w:rsid w:val="00653906"/>
    <w:rsid w:val="00655D2A"/>
    <w:rsid w:val="00670960"/>
    <w:rsid w:val="00680332"/>
    <w:rsid w:val="00693852"/>
    <w:rsid w:val="00696981"/>
    <w:rsid w:val="00697705"/>
    <w:rsid w:val="006B012B"/>
    <w:rsid w:val="006B092C"/>
    <w:rsid w:val="006B7630"/>
    <w:rsid w:val="006B7A94"/>
    <w:rsid w:val="006C280D"/>
    <w:rsid w:val="006C7322"/>
    <w:rsid w:val="006D61E7"/>
    <w:rsid w:val="0070657F"/>
    <w:rsid w:val="00713874"/>
    <w:rsid w:val="00720442"/>
    <w:rsid w:val="00725D06"/>
    <w:rsid w:val="00730C47"/>
    <w:rsid w:val="00735FC4"/>
    <w:rsid w:val="00756DEE"/>
    <w:rsid w:val="00760790"/>
    <w:rsid w:val="00764FF7"/>
    <w:rsid w:val="00777978"/>
    <w:rsid w:val="00785742"/>
    <w:rsid w:val="007A0793"/>
    <w:rsid w:val="007B6561"/>
    <w:rsid w:val="007C1FCF"/>
    <w:rsid w:val="007D14E1"/>
    <w:rsid w:val="007D36FD"/>
    <w:rsid w:val="007E054B"/>
    <w:rsid w:val="007E2C28"/>
    <w:rsid w:val="007F7456"/>
    <w:rsid w:val="00800B45"/>
    <w:rsid w:val="00802393"/>
    <w:rsid w:val="008078B4"/>
    <w:rsid w:val="008138E7"/>
    <w:rsid w:val="00822F05"/>
    <w:rsid w:val="0083110F"/>
    <w:rsid w:val="00837DCF"/>
    <w:rsid w:val="008442C3"/>
    <w:rsid w:val="00845657"/>
    <w:rsid w:val="008503E2"/>
    <w:rsid w:val="00855000"/>
    <w:rsid w:val="008561C5"/>
    <w:rsid w:val="00861EA5"/>
    <w:rsid w:val="0087370E"/>
    <w:rsid w:val="008755F7"/>
    <w:rsid w:val="008759DA"/>
    <w:rsid w:val="008A795E"/>
    <w:rsid w:val="008B1FD7"/>
    <w:rsid w:val="008D638B"/>
    <w:rsid w:val="008F4756"/>
    <w:rsid w:val="009011A0"/>
    <w:rsid w:val="0093149C"/>
    <w:rsid w:val="00993463"/>
    <w:rsid w:val="0099372A"/>
    <w:rsid w:val="009A2E7F"/>
    <w:rsid w:val="009F0061"/>
    <w:rsid w:val="00A01751"/>
    <w:rsid w:val="00A13D9B"/>
    <w:rsid w:val="00A21EDA"/>
    <w:rsid w:val="00A236FA"/>
    <w:rsid w:val="00A245B6"/>
    <w:rsid w:val="00A33202"/>
    <w:rsid w:val="00A378D5"/>
    <w:rsid w:val="00A47AAC"/>
    <w:rsid w:val="00A53C59"/>
    <w:rsid w:val="00A541AC"/>
    <w:rsid w:val="00A65A93"/>
    <w:rsid w:val="00A74C7C"/>
    <w:rsid w:val="00A91682"/>
    <w:rsid w:val="00AB5F98"/>
    <w:rsid w:val="00AC2738"/>
    <w:rsid w:val="00AE01BF"/>
    <w:rsid w:val="00AE4E4A"/>
    <w:rsid w:val="00AE7728"/>
    <w:rsid w:val="00AF4ED8"/>
    <w:rsid w:val="00B00E83"/>
    <w:rsid w:val="00B03983"/>
    <w:rsid w:val="00B16BEF"/>
    <w:rsid w:val="00B86350"/>
    <w:rsid w:val="00B91BC1"/>
    <w:rsid w:val="00BA2471"/>
    <w:rsid w:val="00BB282D"/>
    <w:rsid w:val="00BC775A"/>
    <w:rsid w:val="00BD3067"/>
    <w:rsid w:val="00BE1C90"/>
    <w:rsid w:val="00BE4481"/>
    <w:rsid w:val="00BF154D"/>
    <w:rsid w:val="00BF5AE3"/>
    <w:rsid w:val="00C240DC"/>
    <w:rsid w:val="00C354D2"/>
    <w:rsid w:val="00C36F2D"/>
    <w:rsid w:val="00C37EF3"/>
    <w:rsid w:val="00C37F55"/>
    <w:rsid w:val="00C46521"/>
    <w:rsid w:val="00C535CF"/>
    <w:rsid w:val="00C55BCE"/>
    <w:rsid w:val="00C90C57"/>
    <w:rsid w:val="00CD64F7"/>
    <w:rsid w:val="00CF5474"/>
    <w:rsid w:val="00D10574"/>
    <w:rsid w:val="00D43C24"/>
    <w:rsid w:val="00D47BB4"/>
    <w:rsid w:val="00D50516"/>
    <w:rsid w:val="00D725A3"/>
    <w:rsid w:val="00D84D3A"/>
    <w:rsid w:val="00D97504"/>
    <w:rsid w:val="00DD0C6C"/>
    <w:rsid w:val="00DD526B"/>
    <w:rsid w:val="00E01243"/>
    <w:rsid w:val="00E12693"/>
    <w:rsid w:val="00E16DF6"/>
    <w:rsid w:val="00E20A13"/>
    <w:rsid w:val="00E23660"/>
    <w:rsid w:val="00E426E3"/>
    <w:rsid w:val="00E508D4"/>
    <w:rsid w:val="00E5404D"/>
    <w:rsid w:val="00E868AC"/>
    <w:rsid w:val="00EA5E43"/>
    <w:rsid w:val="00EB0486"/>
    <w:rsid w:val="00EE0F40"/>
    <w:rsid w:val="00EE65AC"/>
    <w:rsid w:val="00F049FF"/>
    <w:rsid w:val="00F21A44"/>
    <w:rsid w:val="00F21FFB"/>
    <w:rsid w:val="00F337DF"/>
    <w:rsid w:val="00F41D75"/>
    <w:rsid w:val="00F739AC"/>
    <w:rsid w:val="00F927FC"/>
    <w:rsid w:val="00F93430"/>
    <w:rsid w:val="00F93E96"/>
    <w:rsid w:val="00F96C4C"/>
    <w:rsid w:val="00FB02AF"/>
    <w:rsid w:val="00FB07E1"/>
    <w:rsid w:val="00FD77CA"/>
    <w:rsid w:val="00FE40A7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24D61-8212-43D9-9EE8-EEA30494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2A8A"/>
    <w:pPr>
      <w:keepNext/>
      <w:jc w:val="center"/>
      <w:outlineLvl w:val="0"/>
    </w:pPr>
    <w:rPr>
      <w:i/>
      <w:i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62A8A"/>
    <w:pPr>
      <w:keepNext/>
      <w:jc w:val="both"/>
      <w:outlineLvl w:val="1"/>
    </w:pPr>
    <w:rPr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62A8A"/>
    <w:pPr>
      <w:keepNext/>
      <w:tabs>
        <w:tab w:val="left" w:pos="5400"/>
      </w:tabs>
      <w:jc w:val="both"/>
      <w:outlineLvl w:val="2"/>
    </w:pPr>
    <w:rPr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A8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62A8A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62A8A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362A8A"/>
    <w:pPr>
      <w:tabs>
        <w:tab w:val="left" w:pos="5400"/>
      </w:tabs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62A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362A8A"/>
    <w:rPr>
      <w:b/>
      <w:bCs/>
    </w:rPr>
  </w:style>
  <w:style w:type="paragraph" w:styleId="ListParagraph">
    <w:name w:val="List Paragraph"/>
    <w:basedOn w:val="Normal"/>
    <w:uiPriority w:val="34"/>
    <w:qFormat/>
    <w:rsid w:val="00362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5D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onnor@librarylinkn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Nanette Cox</cp:lastModifiedBy>
  <cp:revision>20</cp:revision>
  <cp:lastPrinted>2014-04-11T14:11:00Z</cp:lastPrinted>
  <dcterms:created xsi:type="dcterms:W3CDTF">2015-08-20T20:30:00Z</dcterms:created>
  <dcterms:modified xsi:type="dcterms:W3CDTF">2015-09-08T18:06:00Z</dcterms:modified>
</cp:coreProperties>
</file>