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 xml:space="preserve">Cheryl O’Connor, Executive Director     </w:t>
      </w:r>
      <w:hyperlink r:id="rId8" w:history="1">
        <w:r>
          <w:rPr>
            <w:rStyle w:val="Hyperlink"/>
            <w:rFonts w:ascii="Calibri" w:hAnsi="Calibri" w:cs="Calibri"/>
            <w:sz w:val="16"/>
            <w:szCs w:val="16"/>
          </w:rPr>
          <w:t>coconnor@librarylinknj.org</w:t>
        </w:r>
      </w:hyperlink>
    </w:p>
    <w:p w:rsidR="005C361C" w:rsidRDefault="005C361C" w:rsidP="00362A8A">
      <w:pPr>
        <w:tabs>
          <w:tab w:val="left" w:pos="5400"/>
        </w:tabs>
        <w:rPr>
          <w:rFonts w:ascii="Arial" w:hAnsi="Arial" w:cs="Arial"/>
          <w:sz w:val="20"/>
          <w:szCs w:val="20"/>
          <w:u w:val="single"/>
        </w:rPr>
      </w:pPr>
    </w:p>
    <w:p w:rsidR="005576BD" w:rsidRDefault="005576BD" w:rsidP="00C535CF">
      <w:pPr>
        <w:jc w:val="center"/>
        <w:rPr>
          <w:rFonts w:ascii="Arial" w:hAnsi="Arial" w:cs="Arial"/>
          <w:sz w:val="20"/>
          <w:szCs w:val="20"/>
        </w:rPr>
      </w:pPr>
    </w:p>
    <w:p w:rsidR="005576BD" w:rsidRDefault="005576BD" w:rsidP="00C535CF">
      <w:pPr>
        <w:jc w:val="center"/>
        <w:rPr>
          <w:rFonts w:ascii="Arial" w:hAnsi="Arial" w:cs="Arial"/>
          <w:sz w:val="20"/>
          <w:szCs w:val="20"/>
        </w:rPr>
      </w:pPr>
    </w:p>
    <w:p w:rsidR="00C535CF" w:rsidRDefault="00C535CF" w:rsidP="00C535CF">
      <w:pPr>
        <w:jc w:val="center"/>
        <w:rPr>
          <w:rFonts w:ascii="Arial" w:hAnsi="Arial" w:cs="Arial"/>
          <w:sz w:val="20"/>
          <w:szCs w:val="20"/>
        </w:rPr>
      </w:pPr>
      <w:r>
        <w:rPr>
          <w:rFonts w:ascii="Arial" w:hAnsi="Arial" w:cs="Arial"/>
          <w:sz w:val="20"/>
          <w:szCs w:val="20"/>
        </w:rPr>
        <w:t>EXECUTIVE BOARD MEETING</w:t>
      </w:r>
      <w:r>
        <w:rPr>
          <w:rFonts w:ascii="Arial" w:hAnsi="Arial" w:cs="Arial"/>
          <w:sz w:val="20"/>
          <w:szCs w:val="20"/>
        </w:rPr>
        <w:tab/>
      </w:r>
    </w:p>
    <w:p w:rsidR="00C535CF" w:rsidRDefault="00C535CF" w:rsidP="00C535CF">
      <w:pPr>
        <w:jc w:val="right"/>
        <w:rPr>
          <w:rFonts w:ascii="Arial" w:hAnsi="Arial" w:cs="Arial"/>
          <w:b/>
          <w:sz w:val="20"/>
          <w:szCs w:val="20"/>
        </w:rPr>
      </w:pP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D52513">
        <w:rPr>
          <w:rFonts w:ascii="Arial" w:hAnsi="Arial" w:cs="Arial"/>
          <w:sz w:val="20"/>
          <w:szCs w:val="20"/>
        </w:rPr>
        <w:t>September 17, 2015</w:t>
      </w:r>
    </w:p>
    <w:p w:rsidR="00C535CF" w:rsidRDefault="00B16BEF" w:rsidP="00C535CF">
      <w:pPr>
        <w:pStyle w:val="Heading1"/>
        <w:rPr>
          <w:rFonts w:ascii="Arial" w:hAnsi="Arial" w:cs="Arial"/>
          <w:sz w:val="20"/>
          <w:szCs w:val="20"/>
        </w:rPr>
      </w:pPr>
      <w:r>
        <w:rPr>
          <w:rFonts w:ascii="Arial" w:hAnsi="Arial" w:cs="Arial"/>
          <w:sz w:val="20"/>
          <w:szCs w:val="20"/>
        </w:rPr>
        <w:t>LibraryLinkNJ Office</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C535CF" w:rsidRDefault="00C535CF" w:rsidP="005576BD"/>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E170D0" w:rsidRDefault="00C55BCE" w:rsidP="00E170D0">
      <w:pPr>
        <w:tabs>
          <w:tab w:val="left" w:pos="5400"/>
        </w:tabs>
        <w:rPr>
          <w:rFonts w:ascii="Arial" w:hAnsi="Arial" w:cs="Arial"/>
          <w:sz w:val="20"/>
          <w:szCs w:val="20"/>
        </w:rPr>
      </w:pPr>
      <w:r>
        <w:rPr>
          <w:rFonts w:ascii="Arial" w:hAnsi="Arial" w:cs="Arial"/>
          <w:sz w:val="20"/>
          <w:szCs w:val="20"/>
        </w:rPr>
        <w:t xml:space="preserve">Candice Brown </w:t>
      </w:r>
      <w:r>
        <w:rPr>
          <w:rFonts w:ascii="Arial" w:hAnsi="Arial" w:cs="Arial"/>
          <w:sz w:val="20"/>
          <w:szCs w:val="20"/>
        </w:rPr>
        <w:tab/>
      </w:r>
      <w:r w:rsidR="008314F7">
        <w:rPr>
          <w:rFonts w:ascii="Arial" w:hAnsi="Arial" w:cs="Arial"/>
          <w:sz w:val="20"/>
          <w:szCs w:val="20"/>
        </w:rPr>
        <w:t>Karen Brodsk</w:t>
      </w:r>
      <w:r w:rsidR="00E170D0">
        <w:rPr>
          <w:rFonts w:ascii="Arial" w:hAnsi="Arial" w:cs="Arial"/>
          <w:sz w:val="20"/>
          <w:szCs w:val="20"/>
        </w:rPr>
        <w:t>y</w:t>
      </w:r>
    </w:p>
    <w:p w:rsidR="0026059D" w:rsidRDefault="00E170D0" w:rsidP="0026059D">
      <w:pPr>
        <w:tabs>
          <w:tab w:val="left" w:pos="5400"/>
        </w:tabs>
        <w:rPr>
          <w:rFonts w:ascii="Arial" w:hAnsi="Arial" w:cs="Arial"/>
          <w:sz w:val="20"/>
          <w:szCs w:val="20"/>
        </w:rPr>
      </w:pPr>
      <w:r>
        <w:rPr>
          <w:rFonts w:ascii="Arial" w:hAnsi="Arial" w:cs="Arial"/>
          <w:sz w:val="20"/>
          <w:szCs w:val="20"/>
        </w:rPr>
        <w:t>Steve Chudnick</w:t>
      </w:r>
      <w:r w:rsidRPr="00E170D0">
        <w:rPr>
          <w:rFonts w:ascii="Arial" w:hAnsi="Arial" w:cs="Arial"/>
          <w:sz w:val="20"/>
          <w:szCs w:val="20"/>
        </w:rPr>
        <w:t xml:space="preserve"> </w:t>
      </w:r>
      <w:r>
        <w:rPr>
          <w:rFonts w:ascii="Arial" w:hAnsi="Arial" w:cs="Arial"/>
          <w:sz w:val="20"/>
          <w:szCs w:val="20"/>
        </w:rPr>
        <w:tab/>
        <w:t>Janice Cooper</w:t>
      </w:r>
      <w:r w:rsidR="00C535CF">
        <w:rPr>
          <w:rFonts w:ascii="Arial" w:hAnsi="Arial" w:cs="Arial"/>
          <w:sz w:val="20"/>
          <w:szCs w:val="20"/>
        </w:rPr>
        <w:tab/>
      </w:r>
    </w:p>
    <w:p w:rsidR="00E170D0" w:rsidRDefault="00C55BCE" w:rsidP="00E170D0">
      <w:pPr>
        <w:tabs>
          <w:tab w:val="left" w:pos="5400"/>
        </w:tabs>
        <w:rPr>
          <w:rFonts w:ascii="Arial" w:hAnsi="Arial" w:cs="Arial"/>
          <w:sz w:val="20"/>
          <w:szCs w:val="20"/>
        </w:rPr>
      </w:pPr>
      <w:r>
        <w:rPr>
          <w:rFonts w:ascii="Arial" w:hAnsi="Arial" w:cs="Arial"/>
          <w:sz w:val="20"/>
          <w:szCs w:val="20"/>
        </w:rPr>
        <w:t>Heather Craven</w:t>
      </w:r>
      <w:r w:rsidR="002B3620">
        <w:rPr>
          <w:rFonts w:ascii="Arial" w:hAnsi="Arial" w:cs="Arial"/>
          <w:sz w:val="20"/>
          <w:szCs w:val="20"/>
        </w:rPr>
        <w:t xml:space="preserve"> </w:t>
      </w:r>
      <w:r w:rsidR="00C535CF">
        <w:rPr>
          <w:rFonts w:ascii="Arial" w:hAnsi="Arial" w:cs="Arial"/>
          <w:sz w:val="20"/>
          <w:szCs w:val="20"/>
        </w:rPr>
        <w:tab/>
      </w:r>
      <w:r w:rsidR="00E170D0">
        <w:rPr>
          <w:rFonts w:ascii="Arial" w:hAnsi="Arial" w:cs="Arial"/>
          <w:sz w:val="20"/>
          <w:szCs w:val="20"/>
        </w:rPr>
        <w:t xml:space="preserve">Lynn Pascale </w:t>
      </w:r>
    </w:p>
    <w:p w:rsidR="00C535CF" w:rsidRDefault="00C55BCE" w:rsidP="00C535CF">
      <w:pPr>
        <w:tabs>
          <w:tab w:val="left" w:pos="5400"/>
        </w:tabs>
        <w:rPr>
          <w:rFonts w:ascii="Arial" w:hAnsi="Arial" w:cs="Arial"/>
          <w:sz w:val="20"/>
          <w:szCs w:val="20"/>
        </w:rPr>
      </w:pPr>
      <w:r>
        <w:rPr>
          <w:rFonts w:ascii="Arial" w:hAnsi="Arial" w:cs="Arial"/>
          <w:sz w:val="20"/>
          <w:szCs w:val="20"/>
        </w:rPr>
        <w:t>Jane L. Crocker</w:t>
      </w:r>
      <w:r w:rsidR="00C535CF">
        <w:rPr>
          <w:rFonts w:ascii="Arial" w:hAnsi="Arial" w:cs="Arial"/>
          <w:sz w:val="20"/>
          <w:szCs w:val="20"/>
        </w:rPr>
        <w:tab/>
      </w:r>
      <w:r w:rsidR="00E170D0">
        <w:rPr>
          <w:rFonts w:ascii="Arial" w:hAnsi="Arial" w:cs="Arial"/>
          <w:sz w:val="20"/>
          <w:szCs w:val="20"/>
        </w:rPr>
        <w:t>Carolyn Ryan Reed</w:t>
      </w:r>
    </w:p>
    <w:p w:rsidR="00E170D0" w:rsidRDefault="0026059D" w:rsidP="00E170D0">
      <w:pPr>
        <w:tabs>
          <w:tab w:val="left" w:pos="5400"/>
        </w:tabs>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Keehbler</w:t>
      </w:r>
      <w:proofErr w:type="spellEnd"/>
      <w:r>
        <w:rPr>
          <w:rFonts w:ascii="Arial" w:hAnsi="Arial" w:cs="Arial"/>
          <w:sz w:val="20"/>
          <w:szCs w:val="20"/>
        </w:rPr>
        <w:t xml:space="preserve"> </w:t>
      </w:r>
      <w:r w:rsidR="00D17BB0">
        <w:rPr>
          <w:rFonts w:ascii="Arial" w:hAnsi="Arial" w:cs="Arial"/>
          <w:sz w:val="20"/>
          <w:szCs w:val="20"/>
        </w:rPr>
        <w:tab/>
        <w:t xml:space="preserve">Kathy </w:t>
      </w:r>
      <w:proofErr w:type="spellStart"/>
      <w:r w:rsidR="00D17BB0">
        <w:rPr>
          <w:rFonts w:ascii="Arial" w:hAnsi="Arial" w:cs="Arial"/>
          <w:sz w:val="20"/>
          <w:szCs w:val="20"/>
        </w:rPr>
        <w:t>Schalk</w:t>
      </w:r>
      <w:proofErr w:type="spellEnd"/>
      <w:r w:rsidR="00D17BB0">
        <w:rPr>
          <w:rFonts w:ascii="Arial" w:hAnsi="Arial" w:cs="Arial"/>
          <w:sz w:val="20"/>
          <w:szCs w:val="20"/>
        </w:rPr>
        <w:t>-</w:t>
      </w:r>
      <w:r w:rsidR="00E170D0">
        <w:rPr>
          <w:rFonts w:ascii="Arial" w:hAnsi="Arial" w:cs="Arial"/>
          <w:sz w:val="20"/>
          <w:szCs w:val="20"/>
        </w:rPr>
        <w:t>Green</w:t>
      </w:r>
      <w:r w:rsidR="009F239E">
        <w:rPr>
          <w:rFonts w:ascii="Arial" w:hAnsi="Arial" w:cs="Arial"/>
          <w:sz w:val="20"/>
          <w:szCs w:val="20"/>
        </w:rPr>
        <w:t>e</w:t>
      </w:r>
      <w:r w:rsidR="00E170D0">
        <w:rPr>
          <w:rFonts w:ascii="Arial" w:hAnsi="Arial" w:cs="Arial"/>
          <w:sz w:val="20"/>
          <w:szCs w:val="20"/>
        </w:rPr>
        <w:t xml:space="preserve"> </w:t>
      </w:r>
    </w:p>
    <w:p w:rsidR="006C7322" w:rsidRDefault="00C55BCE" w:rsidP="006C7322">
      <w:pPr>
        <w:tabs>
          <w:tab w:val="left" w:pos="5400"/>
        </w:tabs>
        <w:rPr>
          <w:rFonts w:ascii="Arial" w:hAnsi="Arial" w:cs="Arial"/>
          <w:sz w:val="20"/>
          <w:szCs w:val="20"/>
        </w:rPr>
      </w:pPr>
      <w:r>
        <w:rPr>
          <w:rFonts w:ascii="Arial" w:hAnsi="Arial" w:cs="Arial"/>
          <w:sz w:val="20"/>
          <w:szCs w:val="20"/>
        </w:rPr>
        <w:t>Michelle McGreivey</w:t>
      </w:r>
      <w:r w:rsidR="00C535CF">
        <w:rPr>
          <w:rFonts w:ascii="Arial" w:hAnsi="Arial" w:cs="Arial"/>
          <w:sz w:val="20"/>
          <w:szCs w:val="20"/>
        </w:rPr>
        <w:tab/>
      </w:r>
      <w:r w:rsidR="00E170D0">
        <w:rPr>
          <w:rFonts w:ascii="Arial" w:hAnsi="Arial" w:cs="Arial"/>
          <w:sz w:val="20"/>
          <w:szCs w:val="20"/>
        </w:rPr>
        <w:t>Robin Siegel</w:t>
      </w:r>
    </w:p>
    <w:p w:rsidR="00C55BCE" w:rsidRDefault="00C55BCE" w:rsidP="00C55BCE">
      <w:pPr>
        <w:tabs>
          <w:tab w:val="left" w:pos="5400"/>
        </w:tabs>
        <w:rPr>
          <w:rFonts w:ascii="Arial" w:hAnsi="Arial" w:cs="Arial"/>
          <w:sz w:val="20"/>
          <w:szCs w:val="20"/>
        </w:rPr>
      </w:pPr>
      <w:r>
        <w:rPr>
          <w:rFonts w:ascii="Arial" w:hAnsi="Arial" w:cs="Arial"/>
          <w:sz w:val="20"/>
          <w:szCs w:val="20"/>
        </w:rPr>
        <w:t>Kimberly Paone</w:t>
      </w:r>
    </w:p>
    <w:p w:rsidR="0070657F" w:rsidRDefault="0070657F" w:rsidP="0070657F">
      <w:pPr>
        <w:tabs>
          <w:tab w:val="left" w:pos="5400"/>
        </w:tabs>
        <w:rPr>
          <w:rFonts w:ascii="Arial" w:hAnsi="Arial" w:cs="Arial"/>
          <w:sz w:val="20"/>
          <w:szCs w:val="20"/>
        </w:rPr>
      </w:pPr>
      <w:r>
        <w:rPr>
          <w:rFonts w:ascii="Arial" w:hAnsi="Arial" w:cs="Arial"/>
          <w:sz w:val="20"/>
          <w:szCs w:val="20"/>
        </w:rPr>
        <w:t>Margaret Shapiro</w:t>
      </w:r>
    </w:p>
    <w:p w:rsidR="00C535CF" w:rsidRDefault="00C535CF" w:rsidP="00C535CF">
      <w:pPr>
        <w:tabs>
          <w:tab w:val="left" w:pos="5400"/>
        </w:tabs>
        <w:rPr>
          <w:rFonts w:ascii="Arial" w:hAnsi="Arial" w:cs="Arial"/>
          <w:sz w:val="20"/>
          <w:szCs w:val="20"/>
        </w:rPr>
      </w:pPr>
      <w:r>
        <w:rPr>
          <w:rFonts w:ascii="Arial" w:hAnsi="Arial" w:cs="Arial"/>
          <w:sz w:val="20"/>
          <w:szCs w:val="20"/>
        </w:rPr>
        <w:t>Rick Vander Wende</w:t>
      </w:r>
    </w:p>
    <w:p w:rsidR="00C535CF" w:rsidRDefault="00C535CF" w:rsidP="00C535CF">
      <w:pPr>
        <w:tabs>
          <w:tab w:val="left" w:pos="5400"/>
        </w:tabs>
      </w:pP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C535CF" w:rsidRDefault="00C535CF" w:rsidP="00C535CF">
      <w:pPr>
        <w:tabs>
          <w:tab w:val="left" w:pos="5400"/>
        </w:tabs>
        <w:rPr>
          <w:rFonts w:ascii="Arial" w:hAnsi="Arial" w:cs="Arial"/>
          <w:sz w:val="20"/>
          <w:szCs w:val="20"/>
        </w:rPr>
      </w:pPr>
      <w:r>
        <w:rPr>
          <w:rFonts w:ascii="Arial" w:hAnsi="Arial" w:cs="Arial"/>
          <w:sz w:val="20"/>
          <w:szCs w:val="20"/>
        </w:rPr>
        <w:t>Cheryl O’Connor, Executive Director, LibraryLinkNJ</w:t>
      </w:r>
    </w:p>
    <w:p w:rsidR="0070657F" w:rsidRDefault="00E170D0" w:rsidP="00C535CF">
      <w:pPr>
        <w:tabs>
          <w:tab w:val="left" w:pos="5400"/>
        </w:tabs>
        <w:rPr>
          <w:rFonts w:ascii="Arial" w:hAnsi="Arial" w:cs="Arial"/>
          <w:sz w:val="20"/>
          <w:szCs w:val="20"/>
        </w:rPr>
      </w:pPr>
      <w:r>
        <w:rPr>
          <w:rFonts w:ascii="Arial" w:hAnsi="Arial" w:cs="Arial"/>
          <w:sz w:val="20"/>
          <w:szCs w:val="20"/>
        </w:rPr>
        <w:t>Michele Stricker, Deputy State Librarian</w:t>
      </w:r>
    </w:p>
    <w:p w:rsidR="00802393" w:rsidRDefault="0026059D" w:rsidP="00C535CF">
      <w:pPr>
        <w:tabs>
          <w:tab w:val="left" w:pos="5400"/>
        </w:tabs>
        <w:rPr>
          <w:rFonts w:ascii="Arial" w:hAnsi="Arial" w:cs="Arial"/>
          <w:sz w:val="20"/>
          <w:szCs w:val="20"/>
        </w:rPr>
      </w:pPr>
      <w:r>
        <w:rPr>
          <w:rFonts w:ascii="Arial" w:hAnsi="Arial" w:cs="Arial"/>
          <w:sz w:val="20"/>
          <w:szCs w:val="20"/>
        </w:rPr>
        <w:t>Joanne Roukens</w:t>
      </w:r>
      <w:r w:rsidR="00802393">
        <w:rPr>
          <w:rFonts w:ascii="Arial" w:hAnsi="Arial" w:cs="Arial"/>
          <w:sz w:val="20"/>
          <w:szCs w:val="20"/>
        </w:rPr>
        <w:t xml:space="preserve">, </w:t>
      </w:r>
      <w:r w:rsidR="009638D1">
        <w:rPr>
          <w:rFonts w:ascii="Arial" w:hAnsi="Arial" w:cs="Arial"/>
          <w:sz w:val="20"/>
          <w:szCs w:val="20"/>
        </w:rPr>
        <w:t xml:space="preserve">Assistant Director, </w:t>
      </w:r>
      <w:r w:rsidR="00802393" w:rsidRPr="00802393">
        <w:rPr>
          <w:rFonts w:ascii="Arial" w:hAnsi="Arial" w:cs="Arial"/>
          <w:sz w:val="20"/>
          <w:szCs w:val="20"/>
        </w:rPr>
        <w:t>LibraryLinkNJ</w:t>
      </w:r>
    </w:p>
    <w:p w:rsidR="00E170D0" w:rsidRDefault="008314F7" w:rsidP="00C535CF">
      <w:pPr>
        <w:tabs>
          <w:tab w:val="left" w:pos="5400"/>
        </w:tabs>
        <w:rPr>
          <w:rFonts w:ascii="Arial" w:hAnsi="Arial" w:cs="Arial"/>
          <w:sz w:val="20"/>
          <w:szCs w:val="20"/>
        </w:rPr>
      </w:pPr>
      <w:r>
        <w:rPr>
          <w:rFonts w:ascii="Arial" w:hAnsi="Arial" w:cs="Arial"/>
          <w:sz w:val="20"/>
          <w:szCs w:val="20"/>
        </w:rPr>
        <w:t>Jeanine</w:t>
      </w:r>
      <w:r w:rsidR="00E170D0">
        <w:rPr>
          <w:rFonts w:ascii="Arial" w:hAnsi="Arial" w:cs="Arial"/>
          <w:sz w:val="20"/>
          <w:szCs w:val="20"/>
        </w:rPr>
        <w:t xml:space="preserve"> Crea</w:t>
      </w:r>
      <w:r>
        <w:rPr>
          <w:rFonts w:ascii="Arial" w:hAnsi="Arial" w:cs="Arial"/>
          <w:sz w:val="20"/>
          <w:szCs w:val="20"/>
        </w:rPr>
        <w:t>z</w:t>
      </w:r>
      <w:r w:rsidR="00E170D0">
        <w:rPr>
          <w:rFonts w:ascii="Arial" w:hAnsi="Arial" w:cs="Arial"/>
          <w:sz w:val="20"/>
          <w:szCs w:val="20"/>
        </w:rPr>
        <w:t>zo, HSL</w:t>
      </w:r>
      <w:r w:rsidR="00C97322">
        <w:rPr>
          <w:rFonts w:ascii="Arial" w:hAnsi="Arial" w:cs="Arial"/>
          <w:sz w:val="20"/>
          <w:szCs w:val="20"/>
        </w:rPr>
        <w:t>ANJ</w:t>
      </w:r>
      <w:r>
        <w:rPr>
          <w:rFonts w:ascii="Arial" w:hAnsi="Arial" w:cs="Arial"/>
          <w:sz w:val="20"/>
          <w:szCs w:val="20"/>
        </w:rPr>
        <w:t xml:space="preserve">, </w:t>
      </w:r>
      <w:r w:rsidRPr="008314F7">
        <w:rPr>
          <w:rFonts w:ascii="Arial" w:hAnsi="Arial" w:cs="Arial"/>
          <w:sz w:val="20"/>
          <w:szCs w:val="20"/>
        </w:rPr>
        <w:t>Manager, Library Services</w:t>
      </w:r>
      <w:r>
        <w:rPr>
          <w:rFonts w:ascii="Arial" w:hAnsi="Arial" w:cs="Arial"/>
          <w:sz w:val="20"/>
          <w:szCs w:val="20"/>
        </w:rPr>
        <w:t>, St. Peters Healthcare System</w:t>
      </w:r>
    </w:p>
    <w:p w:rsidR="008314F7" w:rsidRPr="008314F7" w:rsidRDefault="00C97322" w:rsidP="008314F7">
      <w:pPr>
        <w:tabs>
          <w:tab w:val="left" w:pos="5400"/>
        </w:tabs>
        <w:rPr>
          <w:rFonts w:ascii="Arial" w:hAnsi="Arial" w:cs="Arial"/>
          <w:sz w:val="20"/>
          <w:szCs w:val="20"/>
        </w:rPr>
      </w:pPr>
      <w:proofErr w:type="spellStart"/>
      <w:r w:rsidRPr="00C97322">
        <w:rPr>
          <w:rStyle w:val="Strong"/>
          <w:rFonts w:ascii="Arial" w:hAnsi="Arial" w:cs="Arial"/>
          <w:b w:val="0"/>
          <w:color w:val="000000"/>
          <w:sz w:val="20"/>
          <w:szCs w:val="20"/>
        </w:rPr>
        <w:t>Yingting</w:t>
      </w:r>
      <w:proofErr w:type="spellEnd"/>
      <w:r w:rsidRPr="00C97322">
        <w:rPr>
          <w:rStyle w:val="Strong"/>
          <w:rFonts w:ascii="Arial" w:hAnsi="Arial" w:cs="Arial"/>
          <w:b w:val="0"/>
          <w:color w:val="000000"/>
          <w:sz w:val="20"/>
          <w:szCs w:val="20"/>
        </w:rPr>
        <w:t xml:space="preserve"> Zhang</w:t>
      </w:r>
      <w:r w:rsidR="00E170D0">
        <w:rPr>
          <w:rFonts w:ascii="Arial" w:hAnsi="Arial" w:cs="Arial"/>
          <w:sz w:val="20"/>
          <w:szCs w:val="20"/>
        </w:rPr>
        <w:t xml:space="preserve">, </w:t>
      </w:r>
      <w:r w:rsidR="008314F7">
        <w:rPr>
          <w:rFonts w:ascii="Arial" w:hAnsi="Arial" w:cs="Arial"/>
          <w:sz w:val="20"/>
          <w:szCs w:val="20"/>
        </w:rPr>
        <w:t xml:space="preserve">HSLANJ, </w:t>
      </w:r>
      <w:r w:rsidR="008314F7" w:rsidRPr="008314F7">
        <w:rPr>
          <w:rFonts w:ascii="Arial" w:hAnsi="Arial" w:cs="Arial"/>
          <w:sz w:val="20"/>
          <w:szCs w:val="20"/>
        </w:rPr>
        <w:t>Information &amp; Education Librarian</w:t>
      </w:r>
      <w:r w:rsidR="008314F7">
        <w:rPr>
          <w:rFonts w:ascii="Arial" w:hAnsi="Arial" w:cs="Arial"/>
          <w:sz w:val="20"/>
          <w:szCs w:val="20"/>
        </w:rPr>
        <w:t xml:space="preserve">, </w:t>
      </w:r>
      <w:r w:rsidR="008314F7" w:rsidRPr="008314F7">
        <w:rPr>
          <w:rFonts w:ascii="Arial" w:hAnsi="Arial" w:cs="Arial"/>
          <w:sz w:val="20"/>
          <w:szCs w:val="20"/>
        </w:rPr>
        <w:t>Robert Wood Johnson Library of the Health Sciences</w:t>
      </w:r>
    </w:p>
    <w:p w:rsidR="00E170D0" w:rsidRDefault="008314F7" w:rsidP="00C535CF">
      <w:pPr>
        <w:tabs>
          <w:tab w:val="left" w:pos="5400"/>
        </w:tabs>
        <w:rPr>
          <w:rFonts w:ascii="Arial" w:hAnsi="Arial" w:cs="Arial"/>
          <w:sz w:val="20"/>
          <w:szCs w:val="20"/>
        </w:rPr>
      </w:pPr>
      <w:r>
        <w:rPr>
          <w:rFonts w:ascii="Arial" w:hAnsi="Arial" w:cs="Arial"/>
          <w:sz w:val="20"/>
          <w:szCs w:val="20"/>
        </w:rPr>
        <w:t>Andrew</w:t>
      </w:r>
      <w:r w:rsidR="00E170D0">
        <w:rPr>
          <w:rFonts w:ascii="Arial" w:hAnsi="Arial" w:cs="Arial"/>
          <w:sz w:val="20"/>
          <w:szCs w:val="20"/>
        </w:rPr>
        <w:t xml:space="preserve"> Silverstein, </w:t>
      </w:r>
      <w:r w:rsidR="00D37AF8">
        <w:rPr>
          <w:rFonts w:ascii="Arial" w:hAnsi="Arial" w:cs="Arial"/>
          <w:sz w:val="20"/>
          <w:szCs w:val="20"/>
        </w:rPr>
        <w:t>Dorfman Abrams</w:t>
      </w:r>
      <w:r>
        <w:rPr>
          <w:rFonts w:ascii="Arial" w:hAnsi="Arial" w:cs="Arial"/>
          <w:sz w:val="20"/>
          <w:szCs w:val="20"/>
        </w:rPr>
        <w:t xml:space="preserve"> Music</w:t>
      </w:r>
      <w:r w:rsidR="00D37AF8">
        <w:rPr>
          <w:rFonts w:ascii="Arial" w:hAnsi="Arial" w:cs="Arial"/>
          <w:sz w:val="20"/>
          <w:szCs w:val="20"/>
        </w:rPr>
        <w:t xml:space="preserve">, </w:t>
      </w:r>
      <w:r w:rsidR="00E170D0">
        <w:rPr>
          <w:rFonts w:ascii="Arial" w:hAnsi="Arial" w:cs="Arial"/>
          <w:sz w:val="20"/>
          <w:szCs w:val="20"/>
        </w:rPr>
        <w:t>Auditor</w:t>
      </w:r>
    </w:p>
    <w:p w:rsidR="00C535CF" w:rsidRDefault="00C535CF" w:rsidP="00C535CF">
      <w:pPr>
        <w:pStyle w:val="NoSpacing"/>
      </w:pPr>
    </w:p>
    <w:p w:rsidR="00C535CF" w:rsidRDefault="00C535CF" w:rsidP="00C535CF">
      <w:pPr>
        <w:pStyle w:val="Heading2"/>
        <w:tabs>
          <w:tab w:val="left" w:pos="5400"/>
        </w:tabs>
        <w:jc w:val="left"/>
        <w:rPr>
          <w:rFonts w:ascii="Arial" w:hAnsi="Arial" w:cs="Arial"/>
          <w:b/>
          <w:bCs/>
          <w:sz w:val="20"/>
          <w:szCs w:val="20"/>
        </w:rPr>
      </w:pPr>
      <w:r>
        <w:rPr>
          <w:rFonts w:ascii="Arial" w:hAnsi="Arial" w:cs="Arial"/>
          <w:b/>
          <w:bCs/>
          <w:sz w:val="20"/>
          <w:szCs w:val="20"/>
        </w:rPr>
        <w:t>CALL TO ORDER</w:t>
      </w:r>
    </w:p>
    <w:p w:rsidR="00C535CF" w:rsidRDefault="00C535CF" w:rsidP="00C535CF">
      <w:pPr>
        <w:tabs>
          <w:tab w:val="left" w:pos="5400"/>
        </w:tabs>
        <w:rPr>
          <w:rFonts w:ascii="Arial" w:hAnsi="Arial" w:cs="Arial"/>
          <w:sz w:val="20"/>
          <w:szCs w:val="20"/>
          <w:u w:val="single"/>
        </w:rPr>
      </w:pPr>
    </w:p>
    <w:p w:rsidR="0070657F" w:rsidRDefault="00C535CF" w:rsidP="0070657F">
      <w:pPr>
        <w:tabs>
          <w:tab w:val="left" w:pos="5400"/>
        </w:tabs>
        <w:rPr>
          <w:rFonts w:ascii="Arial" w:hAnsi="Arial" w:cs="Arial"/>
          <w:sz w:val="20"/>
          <w:szCs w:val="20"/>
        </w:rPr>
      </w:pPr>
      <w:r>
        <w:rPr>
          <w:rFonts w:ascii="Arial" w:hAnsi="Arial" w:cs="Arial"/>
          <w:sz w:val="20"/>
          <w:szCs w:val="20"/>
        </w:rPr>
        <w:t>The mee</w:t>
      </w:r>
      <w:r w:rsidR="00D52513">
        <w:rPr>
          <w:rFonts w:ascii="Arial" w:hAnsi="Arial" w:cs="Arial"/>
          <w:sz w:val="20"/>
          <w:szCs w:val="20"/>
        </w:rPr>
        <w:t>ting was called to order at 2:33</w:t>
      </w:r>
      <w:r>
        <w:rPr>
          <w:rFonts w:ascii="Arial" w:hAnsi="Arial" w:cs="Arial"/>
          <w:sz w:val="20"/>
          <w:szCs w:val="20"/>
        </w:rPr>
        <w:t xml:space="preserve"> p.m. by President </w:t>
      </w:r>
      <w:r w:rsidR="00D52513">
        <w:rPr>
          <w:rFonts w:ascii="Arial" w:hAnsi="Arial" w:cs="Arial"/>
          <w:sz w:val="20"/>
          <w:szCs w:val="20"/>
        </w:rPr>
        <w:t>Candice</w:t>
      </w:r>
      <w:r w:rsidR="00C97322">
        <w:rPr>
          <w:rFonts w:ascii="Arial" w:hAnsi="Arial" w:cs="Arial"/>
          <w:sz w:val="20"/>
          <w:szCs w:val="20"/>
        </w:rPr>
        <w:t xml:space="preserve"> Brown</w:t>
      </w:r>
      <w:r>
        <w:rPr>
          <w:rFonts w:ascii="Arial" w:hAnsi="Arial" w:cs="Arial"/>
          <w:sz w:val="20"/>
          <w:szCs w:val="20"/>
        </w:rPr>
        <w:t xml:space="preserve">, who announced that the meeting was in compliance with the Open Public Meetings Act.  </w:t>
      </w:r>
      <w:r w:rsidR="0070657F">
        <w:rPr>
          <w:rFonts w:ascii="Arial" w:hAnsi="Arial" w:cs="Arial"/>
          <w:sz w:val="20"/>
          <w:szCs w:val="20"/>
        </w:rPr>
        <w:t xml:space="preserve">At this time </w:t>
      </w:r>
      <w:r w:rsidR="00D52513">
        <w:rPr>
          <w:rFonts w:ascii="Arial" w:hAnsi="Arial" w:cs="Arial"/>
          <w:sz w:val="20"/>
          <w:szCs w:val="20"/>
        </w:rPr>
        <w:t>Candice Brown</w:t>
      </w:r>
      <w:r w:rsidR="0070657F">
        <w:rPr>
          <w:rFonts w:ascii="Arial" w:hAnsi="Arial" w:cs="Arial"/>
          <w:sz w:val="20"/>
          <w:szCs w:val="20"/>
        </w:rPr>
        <w:t xml:space="preserve"> </w:t>
      </w:r>
      <w:r w:rsidR="00E170D0">
        <w:rPr>
          <w:rFonts w:ascii="Arial" w:hAnsi="Arial" w:cs="Arial"/>
          <w:sz w:val="20"/>
          <w:szCs w:val="20"/>
        </w:rPr>
        <w:t>introduced all in attendance.</w:t>
      </w:r>
      <w:r w:rsidR="0070657F">
        <w:rPr>
          <w:rFonts w:ascii="Arial" w:hAnsi="Arial" w:cs="Arial"/>
          <w:sz w:val="20"/>
          <w:szCs w:val="20"/>
        </w:rPr>
        <w:t xml:space="preserve">  </w:t>
      </w:r>
    </w:p>
    <w:p w:rsidR="0070657F" w:rsidRDefault="0070657F" w:rsidP="0070657F">
      <w:pPr>
        <w:tabs>
          <w:tab w:val="left" w:pos="5400"/>
        </w:tabs>
        <w:rPr>
          <w:rFonts w:ascii="Arial" w:hAnsi="Arial" w:cs="Arial"/>
          <w:sz w:val="20"/>
          <w:szCs w:val="20"/>
        </w:rPr>
      </w:pPr>
    </w:p>
    <w:p w:rsidR="00C535CF" w:rsidRDefault="00C535CF" w:rsidP="00C535CF">
      <w:pPr>
        <w:pStyle w:val="Heading2"/>
        <w:tabs>
          <w:tab w:val="left" w:pos="5400"/>
        </w:tabs>
        <w:jc w:val="left"/>
        <w:rPr>
          <w:rFonts w:ascii="Arial" w:hAnsi="Arial" w:cs="Arial"/>
          <w:b/>
          <w:bCs/>
          <w:sz w:val="20"/>
          <w:szCs w:val="20"/>
        </w:rPr>
      </w:pPr>
      <w:r>
        <w:rPr>
          <w:rFonts w:ascii="Arial" w:hAnsi="Arial" w:cs="Arial"/>
          <w:b/>
          <w:bCs/>
          <w:sz w:val="20"/>
          <w:szCs w:val="20"/>
        </w:rPr>
        <w:t>APPROVAL OF MINUTES</w:t>
      </w:r>
    </w:p>
    <w:p w:rsidR="00C535CF" w:rsidRDefault="00C535CF" w:rsidP="00C535CF">
      <w:pPr>
        <w:tabs>
          <w:tab w:val="left" w:pos="5400"/>
        </w:tabs>
        <w:rPr>
          <w:rFonts w:ascii="Arial" w:hAnsi="Arial" w:cs="Arial"/>
          <w:sz w:val="20"/>
          <w:szCs w:val="20"/>
        </w:rPr>
      </w:pPr>
    </w:p>
    <w:p w:rsidR="00C535CF" w:rsidRDefault="009638D1" w:rsidP="00C535CF">
      <w:pPr>
        <w:tabs>
          <w:tab w:val="left" w:pos="5400"/>
        </w:tabs>
        <w:rPr>
          <w:rFonts w:ascii="Arial" w:hAnsi="Arial" w:cs="Arial"/>
          <w:sz w:val="20"/>
          <w:szCs w:val="20"/>
        </w:rPr>
      </w:pPr>
      <w:r w:rsidRPr="009F239E">
        <w:rPr>
          <w:rFonts w:ascii="Arial" w:hAnsi="Arial" w:cs="Arial"/>
          <w:sz w:val="20"/>
          <w:szCs w:val="20"/>
        </w:rPr>
        <w:t>In the absence of the Board Secretary</w:t>
      </w:r>
      <w:r>
        <w:rPr>
          <w:rFonts w:ascii="Arial" w:hAnsi="Arial" w:cs="Arial"/>
          <w:sz w:val="20"/>
          <w:szCs w:val="20"/>
        </w:rPr>
        <w:t xml:space="preserve">, </w:t>
      </w:r>
      <w:r w:rsidR="00D52513">
        <w:rPr>
          <w:rFonts w:ascii="Arial" w:hAnsi="Arial" w:cs="Arial"/>
          <w:sz w:val="20"/>
          <w:szCs w:val="20"/>
        </w:rPr>
        <w:t>Kimberley Paone</w:t>
      </w:r>
      <w:r w:rsidR="00713874">
        <w:rPr>
          <w:rFonts w:ascii="Arial" w:hAnsi="Arial" w:cs="Arial"/>
          <w:sz w:val="20"/>
          <w:szCs w:val="20"/>
        </w:rPr>
        <w:t xml:space="preserve"> presented and moved the minutes of the </w:t>
      </w:r>
      <w:r w:rsidR="00D52513">
        <w:rPr>
          <w:rFonts w:ascii="Arial" w:hAnsi="Arial" w:cs="Arial"/>
          <w:sz w:val="20"/>
          <w:szCs w:val="20"/>
        </w:rPr>
        <w:t>August 20, 2015</w:t>
      </w:r>
      <w:r w:rsidR="00713874">
        <w:rPr>
          <w:rFonts w:ascii="Arial" w:hAnsi="Arial" w:cs="Arial"/>
          <w:sz w:val="20"/>
          <w:szCs w:val="20"/>
        </w:rPr>
        <w:t xml:space="preserve"> </w:t>
      </w:r>
      <w:r w:rsidR="00C535CF">
        <w:rPr>
          <w:rFonts w:ascii="Arial" w:hAnsi="Arial" w:cs="Arial"/>
          <w:sz w:val="20"/>
          <w:szCs w:val="20"/>
        </w:rPr>
        <w:t xml:space="preserve">Executive </w:t>
      </w:r>
      <w:r w:rsidR="00713874">
        <w:rPr>
          <w:rFonts w:ascii="Arial" w:hAnsi="Arial" w:cs="Arial"/>
          <w:sz w:val="20"/>
          <w:szCs w:val="20"/>
        </w:rPr>
        <w:t>Board meeting.</w:t>
      </w:r>
      <w:r w:rsidR="00C535CF">
        <w:rPr>
          <w:rFonts w:ascii="Arial" w:hAnsi="Arial" w:cs="Arial"/>
          <w:sz w:val="20"/>
          <w:szCs w:val="20"/>
        </w:rPr>
        <w:t xml:space="preserve"> </w:t>
      </w:r>
      <w:r w:rsidR="006D557D">
        <w:rPr>
          <w:rFonts w:ascii="Arial" w:hAnsi="Arial" w:cs="Arial"/>
          <w:sz w:val="20"/>
          <w:szCs w:val="20"/>
        </w:rPr>
        <w:t xml:space="preserve">Michele </w:t>
      </w:r>
      <w:proofErr w:type="spellStart"/>
      <w:r w:rsidR="006D557D">
        <w:rPr>
          <w:rFonts w:ascii="Arial" w:hAnsi="Arial" w:cs="Arial"/>
          <w:sz w:val="20"/>
          <w:szCs w:val="20"/>
        </w:rPr>
        <w:t>McGr</w:t>
      </w:r>
      <w:r w:rsidR="008314F7">
        <w:rPr>
          <w:rFonts w:ascii="Arial" w:hAnsi="Arial" w:cs="Arial"/>
          <w:sz w:val="20"/>
          <w:szCs w:val="20"/>
        </w:rPr>
        <w:t>e</w:t>
      </w:r>
      <w:r w:rsidR="006D557D">
        <w:rPr>
          <w:rFonts w:ascii="Arial" w:hAnsi="Arial" w:cs="Arial"/>
          <w:sz w:val="20"/>
          <w:szCs w:val="20"/>
        </w:rPr>
        <w:t>i</w:t>
      </w:r>
      <w:r w:rsidR="00D52513">
        <w:rPr>
          <w:rFonts w:ascii="Arial" w:hAnsi="Arial" w:cs="Arial"/>
          <w:sz w:val="20"/>
          <w:szCs w:val="20"/>
        </w:rPr>
        <w:t>vey</w:t>
      </w:r>
      <w:proofErr w:type="spellEnd"/>
      <w:r w:rsidR="00C535CF" w:rsidRPr="0070657F">
        <w:rPr>
          <w:rFonts w:ascii="Arial" w:hAnsi="Arial" w:cs="Arial"/>
          <w:color w:val="FF0000"/>
          <w:sz w:val="20"/>
          <w:szCs w:val="20"/>
        </w:rPr>
        <w:t xml:space="preserve"> </w:t>
      </w:r>
      <w:r w:rsidR="00C535CF">
        <w:rPr>
          <w:rFonts w:ascii="Arial" w:hAnsi="Arial" w:cs="Arial"/>
          <w:sz w:val="20"/>
          <w:szCs w:val="20"/>
        </w:rPr>
        <w:t>seconded the motion, wh</w:t>
      </w:r>
      <w:r w:rsidR="00FE40A7">
        <w:rPr>
          <w:rFonts w:ascii="Arial" w:hAnsi="Arial" w:cs="Arial"/>
          <w:sz w:val="20"/>
          <w:szCs w:val="20"/>
        </w:rPr>
        <w:t>ich passed</w:t>
      </w:r>
      <w:r w:rsidR="00D52513">
        <w:rPr>
          <w:rFonts w:ascii="Arial" w:hAnsi="Arial" w:cs="Arial"/>
          <w:sz w:val="20"/>
          <w:szCs w:val="20"/>
        </w:rPr>
        <w:t xml:space="preserve"> with two abstentions</w:t>
      </w:r>
      <w:r w:rsidR="00FE40A7">
        <w:rPr>
          <w:rFonts w:ascii="Arial" w:hAnsi="Arial" w:cs="Arial"/>
          <w:sz w:val="20"/>
          <w:szCs w:val="20"/>
        </w:rPr>
        <w:t>.</w:t>
      </w:r>
    </w:p>
    <w:p w:rsidR="00D52513" w:rsidRDefault="00D52513" w:rsidP="00C535CF">
      <w:pPr>
        <w:tabs>
          <w:tab w:val="left" w:pos="5400"/>
        </w:tabs>
        <w:rPr>
          <w:rFonts w:ascii="Arial" w:hAnsi="Arial" w:cs="Arial"/>
          <w:sz w:val="20"/>
          <w:szCs w:val="20"/>
        </w:rPr>
      </w:pPr>
    </w:p>
    <w:p w:rsidR="00C535CF" w:rsidRDefault="00C535CF" w:rsidP="00C535CF">
      <w:pPr>
        <w:pStyle w:val="Heading2"/>
        <w:tabs>
          <w:tab w:val="left" w:pos="5400"/>
        </w:tabs>
        <w:jc w:val="left"/>
        <w:rPr>
          <w:rFonts w:ascii="Arial" w:hAnsi="Arial" w:cs="Arial"/>
          <w:b/>
          <w:bCs/>
          <w:sz w:val="20"/>
          <w:szCs w:val="20"/>
        </w:rPr>
      </w:pPr>
      <w:r>
        <w:rPr>
          <w:rFonts w:ascii="Arial" w:hAnsi="Arial" w:cs="Arial"/>
          <w:b/>
          <w:bCs/>
          <w:sz w:val="20"/>
          <w:szCs w:val="20"/>
        </w:rPr>
        <w:t>TREASURER’S REPORT</w:t>
      </w:r>
    </w:p>
    <w:p w:rsidR="00415013" w:rsidRDefault="009638D1" w:rsidP="00C535CF">
      <w:pPr>
        <w:tabs>
          <w:tab w:val="left" w:pos="5400"/>
        </w:tabs>
        <w:rPr>
          <w:rFonts w:ascii="Arial" w:hAnsi="Arial" w:cs="Arial"/>
          <w:sz w:val="20"/>
          <w:szCs w:val="20"/>
        </w:rPr>
      </w:pPr>
      <w:r w:rsidRPr="009F239E">
        <w:rPr>
          <w:rFonts w:ascii="Arial" w:hAnsi="Arial" w:cs="Arial"/>
          <w:sz w:val="20"/>
          <w:szCs w:val="20"/>
        </w:rPr>
        <w:t>Board Treasurer</w:t>
      </w:r>
      <w:r>
        <w:rPr>
          <w:rFonts w:ascii="Arial" w:hAnsi="Arial" w:cs="Arial"/>
          <w:sz w:val="20"/>
          <w:szCs w:val="20"/>
        </w:rPr>
        <w:t xml:space="preserve"> </w:t>
      </w:r>
      <w:r w:rsidR="00461A32">
        <w:rPr>
          <w:rFonts w:ascii="Arial" w:hAnsi="Arial" w:cs="Arial"/>
          <w:sz w:val="20"/>
          <w:szCs w:val="20"/>
        </w:rPr>
        <w:t>Rick Vander Wende</w:t>
      </w:r>
      <w:r w:rsidR="0026059D">
        <w:rPr>
          <w:rFonts w:ascii="Arial" w:hAnsi="Arial" w:cs="Arial"/>
          <w:sz w:val="20"/>
          <w:szCs w:val="20"/>
        </w:rPr>
        <w:t xml:space="preserve"> </w:t>
      </w:r>
      <w:r w:rsidR="00461A32">
        <w:rPr>
          <w:rFonts w:ascii="Arial" w:hAnsi="Arial" w:cs="Arial"/>
          <w:sz w:val="20"/>
          <w:szCs w:val="20"/>
        </w:rPr>
        <w:t xml:space="preserve">presented the financial reports and </w:t>
      </w:r>
      <w:r w:rsidR="0026059D">
        <w:rPr>
          <w:rFonts w:ascii="Arial" w:hAnsi="Arial" w:cs="Arial"/>
          <w:sz w:val="20"/>
          <w:szCs w:val="20"/>
        </w:rPr>
        <w:t>moved to accept the Report</w:t>
      </w:r>
      <w:r w:rsidR="00461A32">
        <w:rPr>
          <w:rFonts w:ascii="Arial" w:hAnsi="Arial" w:cs="Arial"/>
          <w:sz w:val="20"/>
          <w:szCs w:val="20"/>
        </w:rPr>
        <w:t xml:space="preserve"> of Expenditures for August 2015</w:t>
      </w:r>
      <w:r w:rsidR="0026059D">
        <w:rPr>
          <w:rFonts w:ascii="Arial" w:hAnsi="Arial" w:cs="Arial"/>
          <w:sz w:val="20"/>
          <w:szCs w:val="20"/>
        </w:rPr>
        <w:t xml:space="preserve">.  </w:t>
      </w:r>
      <w:r w:rsidR="00461A32">
        <w:rPr>
          <w:rFonts w:ascii="Arial" w:hAnsi="Arial" w:cs="Arial"/>
          <w:sz w:val="20"/>
          <w:szCs w:val="20"/>
        </w:rPr>
        <w:t>Margaret Shapiro</w:t>
      </w:r>
      <w:r w:rsidR="0026059D">
        <w:rPr>
          <w:rFonts w:ascii="Arial" w:hAnsi="Arial" w:cs="Arial"/>
          <w:sz w:val="20"/>
          <w:szCs w:val="20"/>
        </w:rPr>
        <w:t xml:space="preserve"> seconded the motion, which passed.  </w:t>
      </w:r>
      <w:r w:rsidR="00461A32">
        <w:rPr>
          <w:rFonts w:ascii="Arial" w:hAnsi="Arial" w:cs="Arial"/>
          <w:sz w:val="20"/>
          <w:szCs w:val="20"/>
        </w:rPr>
        <w:t>Rick Vander Wende</w:t>
      </w:r>
      <w:r w:rsidR="0026059D">
        <w:rPr>
          <w:rFonts w:ascii="Arial" w:hAnsi="Arial" w:cs="Arial"/>
          <w:sz w:val="20"/>
          <w:szCs w:val="20"/>
        </w:rPr>
        <w:t xml:space="preserve"> also presented the Repor</w:t>
      </w:r>
      <w:r w:rsidR="00461A32">
        <w:rPr>
          <w:rFonts w:ascii="Arial" w:hAnsi="Arial" w:cs="Arial"/>
          <w:sz w:val="20"/>
          <w:szCs w:val="20"/>
        </w:rPr>
        <w:t>t of Investments for August 2015 and moved to accept the report</w:t>
      </w:r>
      <w:r w:rsidR="0026059D">
        <w:rPr>
          <w:rFonts w:ascii="Arial" w:hAnsi="Arial" w:cs="Arial"/>
          <w:sz w:val="20"/>
          <w:szCs w:val="20"/>
        </w:rPr>
        <w:t xml:space="preserve">.  </w:t>
      </w:r>
      <w:r w:rsidR="00461A32">
        <w:rPr>
          <w:rFonts w:ascii="Arial" w:hAnsi="Arial" w:cs="Arial"/>
          <w:sz w:val="20"/>
          <w:szCs w:val="20"/>
        </w:rPr>
        <w:t>Margaret Shapiro seconded the motion</w:t>
      </w:r>
      <w:r w:rsidR="0026059D">
        <w:rPr>
          <w:rFonts w:ascii="Arial" w:hAnsi="Arial" w:cs="Arial"/>
          <w:sz w:val="20"/>
          <w:szCs w:val="20"/>
        </w:rPr>
        <w:t>, which passed.  The reports were filed for audit.</w:t>
      </w:r>
    </w:p>
    <w:p w:rsidR="0026059D" w:rsidRDefault="0026059D" w:rsidP="00C535CF">
      <w:pPr>
        <w:tabs>
          <w:tab w:val="left" w:pos="5400"/>
        </w:tabs>
        <w:rPr>
          <w:rFonts w:ascii="Arial" w:hAnsi="Arial" w:cs="Arial"/>
          <w:sz w:val="20"/>
          <w:szCs w:val="20"/>
        </w:rPr>
      </w:pPr>
    </w:p>
    <w:p w:rsidR="00C535CF" w:rsidRDefault="00C535CF" w:rsidP="00C535CF">
      <w:pPr>
        <w:pStyle w:val="Heading2"/>
        <w:tabs>
          <w:tab w:val="left" w:pos="5400"/>
        </w:tabs>
        <w:jc w:val="left"/>
        <w:rPr>
          <w:rFonts w:ascii="Arial" w:hAnsi="Arial" w:cs="Arial"/>
          <w:b/>
          <w:bCs/>
          <w:sz w:val="20"/>
          <w:szCs w:val="20"/>
        </w:rPr>
      </w:pPr>
      <w:r>
        <w:rPr>
          <w:rFonts w:ascii="Arial" w:hAnsi="Arial" w:cs="Arial"/>
          <w:b/>
          <w:bCs/>
          <w:sz w:val="20"/>
          <w:szCs w:val="20"/>
        </w:rPr>
        <w:t>STATE LIBRARY REPORT</w:t>
      </w:r>
    </w:p>
    <w:p w:rsidR="00461A32" w:rsidRDefault="00461A32" w:rsidP="00696981">
      <w:pPr>
        <w:pStyle w:val="BodyText"/>
        <w:jc w:val="left"/>
        <w:rPr>
          <w:rFonts w:ascii="Arial" w:hAnsi="Arial" w:cs="Arial"/>
          <w:sz w:val="20"/>
          <w:szCs w:val="20"/>
          <w:lang w:val="en-US"/>
        </w:rPr>
      </w:pPr>
      <w:r>
        <w:rPr>
          <w:rFonts w:ascii="Arial" w:hAnsi="Arial" w:cs="Arial"/>
          <w:sz w:val="20"/>
          <w:szCs w:val="20"/>
          <w:lang w:val="en-US"/>
        </w:rPr>
        <w:t>Michele Stricker</w:t>
      </w:r>
      <w:r w:rsidR="00696981">
        <w:rPr>
          <w:rFonts w:ascii="Arial" w:hAnsi="Arial" w:cs="Arial"/>
          <w:sz w:val="20"/>
          <w:szCs w:val="20"/>
          <w:lang w:val="en-US"/>
        </w:rPr>
        <w:t xml:space="preserve"> presented a written report from th</w:t>
      </w:r>
      <w:r w:rsidR="009638D1">
        <w:rPr>
          <w:rFonts w:ascii="Arial" w:hAnsi="Arial" w:cs="Arial"/>
          <w:sz w:val="20"/>
          <w:szCs w:val="20"/>
          <w:lang w:val="en-US"/>
        </w:rPr>
        <w:t>e State Library.</w:t>
      </w:r>
    </w:p>
    <w:p w:rsidR="00461A32" w:rsidRDefault="00461A32" w:rsidP="00696981">
      <w:pPr>
        <w:pStyle w:val="BodyText"/>
        <w:jc w:val="left"/>
        <w:rPr>
          <w:rFonts w:ascii="Arial" w:hAnsi="Arial" w:cs="Arial"/>
          <w:sz w:val="20"/>
          <w:szCs w:val="20"/>
          <w:lang w:val="en-US"/>
        </w:rPr>
      </w:pPr>
    </w:p>
    <w:p w:rsidR="00461A32" w:rsidRPr="00461A32" w:rsidRDefault="006257B3" w:rsidP="00696981">
      <w:pPr>
        <w:pStyle w:val="BodyText"/>
        <w:jc w:val="left"/>
        <w:rPr>
          <w:rFonts w:ascii="Arial" w:hAnsi="Arial" w:cs="Arial"/>
          <w:b/>
          <w:sz w:val="20"/>
          <w:szCs w:val="20"/>
          <w:u w:val="single"/>
          <w:lang w:val="en-US"/>
        </w:rPr>
      </w:pPr>
      <w:r w:rsidRPr="006257B3">
        <w:rPr>
          <w:rFonts w:ascii="Arial" w:hAnsi="Arial" w:cs="Arial"/>
          <w:b/>
          <w:sz w:val="20"/>
          <w:szCs w:val="20"/>
          <w:u w:val="single"/>
        </w:rPr>
        <w:t>HSLANJ</w:t>
      </w:r>
      <w:r w:rsidR="00461A32" w:rsidRPr="00461A32">
        <w:rPr>
          <w:rFonts w:ascii="Arial" w:hAnsi="Arial" w:cs="Arial"/>
          <w:b/>
          <w:caps/>
          <w:sz w:val="20"/>
          <w:szCs w:val="20"/>
          <w:u w:val="single"/>
          <w:lang w:val="en-US"/>
        </w:rPr>
        <w:t xml:space="preserve"> Presentation to Cheryl O’Conno</w:t>
      </w:r>
      <w:r w:rsidR="00461A32">
        <w:rPr>
          <w:rFonts w:ascii="Arial" w:hAnsi="Arial" w:cs="Arial"/>
          <w:b/>
          <w:sz w:val="20"/>
          <w:szCs w:val="20"/>
          <w:u w:val="single"/>
          <w:lang w:val="en-US"/>
        </w:rPr>
        <w:t>R</w:t>
      </w:r>
    </w:p>
    <w:p w:rsidR="00696981" w:rsidRDefault="00696981" w:rsidP="00696981">
      <w:pPr>
        <w:pStyle w:val="BodyText"/>
        <w:jc w:val="left"/>
        <w:rPr>
          <w:rFonts w:ascii="Arial" w:hAnsi="Arial" w:cs="Arial"/>
          <w:sz w:val="20"/>
          <w:szCs w:val="20"/>
          <w:lang w:val="en-US"/>
        </w:rPr>
      </w:pPr>
    </w:p>
    <w:p w:rsidR="00C535CF" w:rsidRDefault="008314F7" w:rsidP="00C535CF">
      <w:pPr>
        <w:pStyle w:val="BodyText"/>
        <w:jc w:val="left"/>
        <w:rPr>
          <w:rFonts w:ascii="Arial" w:hAnsi="Arial" w:cs="Arial"/>
          <w:sz w:val="20"/>
          <w:szCs w:val="20"/>
          <w:lang w:val="en-US"/>
        </w:rPr>
      </w:pPr>
      <w:r>
        <w:rPr>
          <w:rFonts w:ascii="Arial" w:hAnsi="Arial" w:cs="Arial"/>
          <w:sz w:val="20"/>
          <w:szCs w:val="20"/>
        </w:rPr>
        <w:t>Jea</w:t>
      </w:r>
      <w:r w:rsidR="00EE3117">
        <w:rPr>
          <w:rFonts w:ascii="Arial" w:hAnsi="Arial" w:cs="Arial"/>
          <w:sz w:val="20"/>
          <w:szCs w:val="20"/>
          <w:lang w:val="en-US"/>
        </w:rPr>
        <w:t>n</w:t>
      </w:r>
      <w:r>
        <w:rPr>
          <w:rFonts w:ascii="Arial" w:hAnsi="Arial" w:cs="Arial"/>
          <w:sz w:val="20"/>
          <w:szCs w:val="20"/>
        </w:rPr>
        <w:t xml:space="preserve">nine </w:t>
      </w:r>
      <w:r w:rsidR="00461A32">
        <w:rPr>
          <w:rFonts w:ascii="Arial" w:hAnsi="Arial" w:cs="Arial"/>
          <w:sz w:val="20"/>
          <w:szCs w:val="20"/>
          <w:lang w:val="en-US"/>
        </w:rPr>
        <w:t>Crea</w:t>
      </w:r>
      <w:r w:rsidR="00723C34">
        <w:rPr>
          <w:rFonts w:ascii="Arial" w:hAnsi="Arial" w:cs="Arial"/>
          <w:sz w:val="20"/>
          <w:szCs w:val="20"/>
          <w:lang w:val="en-US"/>
        </w:rPr>
        <w:t>z</w:t>
      </w:r>
      <w:r>
        <w:rPr>
          <w:rFonts w:ascii="Arial" w:hAnsi="Arial" w:cs="Arial"/>
          <w:sz w:val="20"/>
          <w:szCs w:val="20"/>
          <w:lang w:val="en-US"/>
        </w:rPr>
        <w:t>z</w:t>
      </w:r>
      <w:r w:rsidR="00723C34">
        <w:rPr>
          <w:rFonts w:ascii="Arial" w:hAnsi="Arial" w:cs="Arial"/>
          <w:sz w:val="20"/>
          <w:szCs w:val="20"/>
          <w:lang w:val="en-US"/>
        </w:rPr>
        <w:t xml:space="preserve">o read a resolution from </w:t>
      </w:r>
      <w:r w:rsidR="00EE3117">
        <w:rPr>
          <w:rFonts w:ascii="Arial" w:hAnsi="Arial" w:cs="Arial"/>
          <w:sz w:val="20"/>
          <w:szCs w:val="20"/>
          <w:lang w:val="en-US"/>
        </w:rPr>
        <w:t xml:space="preserve">the </w:t>
      </w:r>
      <w:r w:rsidR="009638D1">
        <w:rPr>
          <w:rFonts w:ascii="Arial" w:hAnsi="Arial" w:cs="Arial"/>
          <w:sz w:val="20"/>
          <w:szCs w:val="20"/>
          <w:lang w:val="en-US"/>
        </w:rPr>
        <w:t xml:space="preserve">Health </w:t>
      </w:r>
      <w:r w:rsidR="00EE3117">
        <w:rPr>
          <w:rFonts w:ascii="Arial" w:hAnsi="Arial" w:cs="Arial"/>
          <w:sz w:val="20"/>
          <w:szCs w:val="20"/>
          <w:lang w:val="en-US"/>
        </w:rPr>
        <w:t>Sciences Library Association of New Jersey (</w:t>
      </w:r>
      <w:r w:rsidR="00723C34">
        <w:rPr>
          <w:rFonts w:ascii="Arial" w:hAnsi="Arial" w:cs="Arial"/>
          <w:sz w:val="20"/>
          <w:szCs w:val="20"/>
          <w:lang w:val="en-US"/>
        </w:rPr>
        <w:t>HSL</w:t>
      </w:r>
      <w:r w:rsidR="006257B3">
        <w:rPr>
          <w:rFonts w:ascii="Arial" w:hAnsi="Arial" w:cs="Arial"/>
          <w:sz w:val="20"/>
          <w:szCs w:val="20"/>
          <w:lang w:val="en-US"/>
        </w:rPr>
        <w:t>ANJ</w:t>
      </w:r>
      <w:r w:rsidR="00EE3117">
        <w:rPr>
          <w:rFonts w:ascii="Arial" w:hAnsi="Arial" w:cs="Arial"/>
          <w:sz w:val="20"/>
          <w:szCs w:val="20"/>
          <w:lang w:val="en-US"/>
        </w:rPr>
        <w:t>)</w:t>
      </w:r>
      <w:r w:rsidR="00461A32">
        <w:rPr>
          <w:rFonts w:ascii="Arial" w:hAnsi="Arial" w:cs="Arial"/>
          <w:sz w:val="20"/>
          <w:szCs w:val="20"/>
          <w:lang w:val="en-US"/>
        </w:rPr>
        <w:t xml:space="preserve"> and made a presentation to retiring Executive Director Cheryl O’Connor.</w:t>
      </w:r>
    </w:p>
    <w:p w:rsidR="00461A32" w:rsidRPr="00461A32" w:rsidRDefault="00461A32" w:rsidP="00C535CF">
      <w:pPr>
        <w:pStyle w:val="BodyText"/>
        <w:jc w:val="left"/>
        <w:rPr>
          <w:rFonts w:ascii="Arial" w:hAnsi="Arial" w:cs="Arial"/>
          <w:sz w:val="20"/>
          <w:szCs w:val="20"/>
          <w:lang w:val="en-US"/>
        </w:rPr>
      </w:pPr>
    </w:p>
    <w:p w:rsidR="00C535CF" w:rsidRPr="005576BD" w:rsidRDefault="00C535CF" w:rsidP="005576BD">
      <w:pPr>
        <w:pStyle w:val="Heading2"/>
        <w:tabs>
          <w:tab w:val="left" w:pos="5400"/>
        </w:tabs>
        <w:jc w:val="left"/>
        <w:rPr>
          <w:rFonts w:ascii="Arial" w:hAnsi="Arial" w:cs="Arial"/>
          <w:b/>
          <w:bCs/>
          <w:sz w:val="20"/>
          <w:szCs w:val="20"/>
        </w:rPr>
      </w:pPr>
      <w:r>
        <w:rPr>
          <w:rFonts w:ascii="Arial" w:hAnsi="Arial" w:cs="Arial"/>
          <w:b/>
          <w:bCs/>
          <w:sz w:val="20"/>
          <w:szCs w:val="20"/>
        </w:rPr>
        <w:t>REPORT OF THE EXECUTIVE DIRECTOR</w:t>
      </w:r>
    </w:p>
    <w:p w:rsidR="005F65DD" w:rsidRDefault="00C535CF" w:rsidP="00C535CF">
      <w:pPr>
        <w:tabs>
          <w:tab w:val="left" w:pos="5400"/>
        </w:tabs>
        <w:rPr>
          <w:rFonts w:ascii="Arial" w:hAnsi="Arial" w:cs="Arial"/>
          <w:sz w:val="20"/>
          <w:szCs w:val="20"/>
        </w:rPr>
      </w:pPr>
      <w:r>
        <w:rPr>
          <w:rFonts w:ascii="Arial" w:hAnsi="Arial" w:cs="Arial"/>
          <w:sz w:val="20"/>
          <w:szCs w:val="20"/>
        </w:rPr>
        <w:t>Executive Director Cheryl O’Connor submitted a written report which addressed the following issues:</w:t>
      </w:r>
    </w:p>
    <w:p w:rsidR="00563CF9" w:rsidRPr="005F65DD" w:rsidRDefault="00461A32" w:rsidP="00C535CF">
      <w:pPr>
        <w:numPr>
          <w:ilvl w:val="0"/>
          <w:numId w:val="1"/>
        </w:numPr>
        <w:tabs>
          <w:tab w:val="left" w:pos="5400"/>
        </w:tabs>
        <w:rPr>
          <w:rFonts w:ascii="Arial" w:hAnsi="Arial" w:cs="Arial"/>
          <w:sz w:val="20"/>
          <w:szCs w:val="20"/>
        </w:rPr>
      </w:pPr>
      <w:r>
        <w:rPr>
          <w:rFonts w:ascii="Arial" w:hAnsi="Arial" w:cs="Arial"/>
          <w:b/>
          <w:bCs/>
          <w:sz w:val="20"/>
          <w:szCs w:val="20"/>
        </w:rPr>
        <w:t xml:space="preserve">Delivery Service.  </w:t>
      </w:r>
      <w:r>
        <w:rPr>
          <w:rFonts w:ascii="Arial" w:hAnsi="Arial" w:cs="Arial"/>
          <w:bCs/>
          <w:sz w:val="20"/>
          <w:szCs w:val="20"/>
        </w:rPr>
        <w:t>Cheryl O’Connor reported</w:t>
      </w:r>
      <w:r w:rsidR="00EE3117">
        <w:rPr>
          <w:rFonts w:ascii="Arial" w:hAnsi="Arial" w:cs="Arial"/>
          <w:bCs/>
          <w:sz w:val="20"/>
          <w:szCs w:val="20"/>
        </w:rPr>
        <w:t xml:space="preserve"> on the </w:t>
      </w:r>
      <w:r w:rsidR="009B2CD2">
        <w:rPr>
          <w:rFonts w:ascii="Arial" w:hAnsi="Arial" w:cs="Arial"/>
          <w:bCs/>
          <w:sz w:val="20"/>
          <w:szCs w:val="20"/>
        </w:rPr>
        <w:t xml:space="preserve">recent </w:t>
      </w:r>
      <w:r w:rsidR="00EE3117">
        <w:rPr>
          <w:rFonts w:ascii="Arial" w:hAnsi="Arial" w:cs="Arial"/>
          <w:bCs/>
          <w:sz w:val="20"/>
          <w:szCs w:val="20"/>
        </w:rPr>
        <w:t xml:space="preserve">delivery </w:t>
      </w:r>
      <w:r w:rsidR="009B2CD2">
        <w:rPr>
          <w:rFonts w:ascii="Arial" w:hAnsi="Arial" w:cs="Arial"/>
          <w:bCs/>
          <w:sz w:val="20"/>
          <w:szCs w:val="20"/>
        </w:rPr>
        <w:t xml:space="preserve">service </w:t>
      </w:r>
      <w:r w:rsidR="00EE3117">
        <w:rPr>
          <w:rFonts w:ascii="Arial" w:hAnsi="Arial" w:cs="Arial"/>
          <w:bCs/>
          <w:sz w:val="20"/>
          <w:szCs w:val="20"/>
        </w:rPr>
        <w:t>survey.  Summary is</w:t>
      </w:r>
      <w:r>
        <w:rPr>
          <w:rFonts w:ascii="Arial" w:hAnsi="Arial" w:cs="Arial"/>
          <w:bCs/>
          <w:sz w:val="20"/>
          <w:szCs w:val="20"/>
        </w:rPr>
        <w:t xml:space="preserve"> a separate document in the board packet.</w:t>
      </w:r>
    </w:p>
    <w:p w:rsidR="005F65DD" w:rsidRPr="00563CF9" w:rsidRDefault="00461A32" w:rsidP="00C535CF">
      <w:pPr>
        <w:numPr>
          <w:ilvl w:val="0"/>
          <w:numId w:val="1"/>
        </w:numPr>
        <w:tabs>
          <w:tab w:val="left" w:pos="5400"/>
        </w:tabs>
        <w:rPr>
          <w:rFonts w:ascii="Arial" w:hAnsi="Arial" w:cs="Arial"/>
          <w:sz w:val="20"/>
          <w:szCs w:val="20"/>
        </w:rPr>
      </w:pPr>
      <w:r>
        <w:rPr>
          <w:rFonts w:ascii="Arial" w:hAnsi="Arial" w:cs="Arial"/>
          <w:b/>
          <w:bCs/>
          <w:sz w:val="20"/>
          <w:szCs w:val="20"/>
        </w:rPr>
        <w:t>Discounts</w:t>
      </w:r>
      <w:r w:rsidR="0026059D">
        <w:rPr>
          <w:rFonts w:ascii="Arial" w:hAnsi="Arial" w:cs="Arial"/>
          <w:b/>
          <w:bCs/>
          <w:sz w:val="20"/>
          <w:szCs w:val="20"/>
        </w:rPr>
        <w:t xml:space="preserve">.  </w:t>
      </w:r>
      <w:r>
        <w:rPr>
          <w:rFonts w:ascii="Arial" w:hAnsi="Arial" w:cs="Arial"/>
          <w:sz w:val="20"/>
          <w:szCs w:val="20"/>
        </w:rPr>
        <w:t>Jessica Adler re</w:t>
      </w:r>
      <w:r w:rsidR="00D37AF8">
        <w:rPr>
          <w:rFonts w:ascii="Arial" w:hAnsi="Arial" w:cs="Arial"/>
          <w:sz w:val="20"/>
          <w:szCs w:val="20"/>
        </w:rPr>
        <w:t>ported new and updated discount offers</w:t>
      </w:r>
      <w:r>
        <w:rPr>
          <w:rFonts w:ascii="Arial" w:hAnsi="Arial" w:cs="Arial"/>
          <w:sz w:val="20"/>
          <w:szCs w:val="20"/>
        </w:rPr>
        <w:t>.</w:t>
      </w:r>
    </w:p>
    <w:p w:rsidR="0026059D" w:rsidRPr="0026059D" w:rsidRDefault="00461A32" w:rsidP="00C535CF">
      <w:pPr>
        <w:numPr>
          <w:ilvl w:val="0"/>
          <w:numId w:val="1"/>
        </w:numPr>
        <w:tabs>
          <w:tab w:val="left" w:pos="5400"/>
        </w:tabs>
        <w:rPr>
          <w:rFonts w:ascii="Arial" w:hAnsi="Arial" w:cs="Arial"/>
          <w:sz w:val="20"/>
          <w:szCs w:val="20"/>
        </w:rPr>
      </w:pPr>
      <w:r>
        <w:rPr>
          <w:rFonts w:ascii="Arial" w:hAnsi="Arial" w:cs="Arial"/>
          <w:b/>
          <w:bCs/>
          <w:sz w:val="20"/>
          <w:szCs w:val="20"/>
        </w:rPr>
        <w:t>Staff Collaboration and Project Work</w:t>
      </w:r>
      <w:r w:rsidR="0026059D">
        <w:rPr>
          <w:rFonts w:ascii="Arial" w:hAnsi="Arial" w:cs="Arial"/>
          <w:b/>
          <w:bCs/>
          <w:sz w:val="20"/>
          <w:szCs w:val="20"/>
        </w:rPr>
        <w:t xml:space="preserve">.  </w:t>
      </w:r>
      <w:r>
        <w:rPr>
          <w:rFonts w:ascii="Arial" w:hAnsi="Arial" w:cs="Arial"/>
          <w:bCs/>
          <w:sz w:val="20"/>
          <w:szCs w:val="20"/>
        </w:rPr>
        <w:t>Cheryl O’Connor reported the colla</w:t>
      </w:r>
      <w:r w:rsidR="00D37AF8">
        <w:rPr>
          <w:rFonts w:ascii="Arial" w:hAnsi="Arial" w:cs="Arial"/>
          <w:bCs/>
          <w:sz w:val="20"/>
          <w:szCs w:val="20"/>
        </w:rPr>
        <w:t>boration activities of staff members</w:t>
      </w:r>
      <w:r w:rsidR="0026059D">
        <w:rPr>
          <w:rFonts w:ascii="Arial" w:hAnsi="Arial" w:cs="Arial"/>
          <w:bCs/>
          <w:sz w:val="20"/>
          <w:szCs w:val="20"/>
        </w:rPr>
        <w:t>.</w:t>
      </w:r>
    </w:p>
    <w:p w:rsidR="00C535CF" w:rsidRPr="005F65DD" w:rsidRDefault="00C535CF" w:rsidP="00C535CF">
      <w:pPr>
        <w:numPr>
          <w:ilvl w:val="0"/>
          <w:numId w:val="1"/>
        </w:numPr>
        <w:tabs>
          <w:tab w:val="left" w:pos="5400"/>
        </w:tabs>
        <w:rPr>
          <w:rFonts w:ascii="Arial" w:hAnsi="Arial" w:cs="Arial"/>
          <w:sz w:val="20"/>
          <w:szCs w:val="20"/>
        </w:rPr>
      </w:pPr>
      <w:r>
        <w:rPr>
          <w:rFonts w:ascii="Arial" w:hAnsi="Arial" w:cs="Arial"/>
          <w:b/>
          <w:bCs/>
          <w:sz w:val="20"/>
          <w:szCs w:val="20"/>
        </w:rPr>
        <w:t>Continuing Education Management</w:t>
      </w:r>
      <w:r>
        <w:rPr>
          <w:rFonts w:ascii="Arial" w:hAnsi="Arial" w:cs="Arial"/>
          <w:sz w:val="20"/>
          <w:szCs w:val="20"/>
        </w:rPr>
        <w:t xml:space="preserve">.  Activities and Webinars in </w:t>
      </w:r>
      <w:r w:rsidRPr="00563CF9">
        <w:rPr>
          <w:rFonts w:ascii="Arial" w:hAnsi="Arial" w:cs="Arial"/>
          <w:sz w:val="20"/>
          <w:szCs w:val="20"/>
        </w:rPr>
        <w:t>progress</w:t>
      </w:r>
      <w:r>
        <w:rPr>
          <w:rFonts w:ascii="Arial" w:hAnsi="Arial" w:cs="Arial"/>
          <w:sz w:val="20"/>
          <w:szCs w:val="20"/>
        </w:rPr>
        <w:t xml:space="preserve"> and completed were reported by Joanne Roukens.</w:t>
      </w:r>
      <w:r>
        <w:rPr>
          <w:rFonts w:ascii="Arial" w:hAnsi="Arial" w:cs="Arial"/>
          <w:b/>
          <w:bCs/>
          <w:sz w:val="20"/>
          <w:szCs w:val="20"/>
        </w:rPr>
        <w:t xml:space="preserve"> </w:t>
      </w:r>
    </w:p>
    <w:p w:rsidR="001231BC" w:rsidRPr="001231BC" w:rsidRDefault="001231BC" w:rsidP="00C535CF">
      <w:pPr>
        <w:numPr>
          <w:ilvl w:val="0"/>
          <w:numId w:val="1"/>
        </w:numPr>
        <w:tabs>
          <w:tab w:val="left" w:pos="5400"/>
        </w:tabs>
        <w:rPr>
          <w:rFonts w:ascii="Arial" w:hAnsi="Arial" w:cs="Arial"/>
          <w:sz w:val="20"/>
          <w:szCs w:val="20"/>
        </w:rPr>
      </w:pPr>
      <w:r>
        <w:rPr>
          <w:rFonts w:ascii="Arial" w:hAnsi="Arial" w:cs="Arial"/>
          <w:b/>
          <w:bCs/>
          <w:sz w:val="20"/>
          <w:szCs w:val="20"/>
        </w:rPr>
        <w:t xml:space="preserve">Social Media Management.  </w:t>
      </w:r>
      <w:r>
        <w:rPr>
          <w:rFonts w:ascii="Arial" w:hAnsi="Arial" w:cs="Arial"/>
          <w:bCs/>
          <w:sz w:val="20"/>
          <w:szCs w:val="20"/>
        </w:rPr>
        <w:t>Sophie Brookover reported on the management and promotion of social media accounts.</w:t>
      </w:r>
    </w:p>
    <w:p w:rsidR="00EE3117" w:rsidRPr="00EE3117" w:rsidRDefault="001231BC" w:rsidP="00C535CF">
      <w:pPr>
        <w:numPr>
          <w:ilvl w:val="0"/>
          <w:numId w:val="1"/>
        </w:numPr>
        <w:tabs>
          <w:tab w:val="left" w:pos="5400"/>
        </w:tabs>
        <w:rPr>
          <w:rFonts w:ascii="Arial" w:hAnsi="Arial" w:cs="Arial"/>
          <w:sz w:val="20"/>
          <w:szCs w:val="20"/>
        </w:rPr>
      </w:pPr>
      <w:r>
        <w:rPr>
          <w:rFonts w:ascii="Arial" w:hAnsi="Arial" w:cs="Arial"/>
          <w:b/>
          <w:bCs/>
          <w:sz w:val="20"/>
          <w:szCs w:val="20"/>
        </w:rPr>
        <w:t>Website Management</w:t>
      </w:r>
      <w:r w:rsidRPr="001231BC">
        <w:rPr>
          <w:rFonts w:ascii="Arial" w:hAnsi="Arial" w:cs="Arial"/>
          <w:sz w:val="20"/>
          <w:szCs w:val="20"/>
        </w:rPr>
        <w:t>.</w:t>
      </w:r>
      <w:r>
        <w:rPr>
          <w:rFonts w:ascii="Arial" w:hAnsi="Arial" w:cs="Arial"/>
          <w:sz w:val="20"/>
          <w:szCs w:val="20"/>
        </w:rPr>
        <w:t xml:space="preserve">  Mi</w:t>
      </w:r>
      <w:r w:rsidR="009B2CD2">
        <w:rPr>
          <w:rFonts w:ascii="Arial" w:hAnsi="Arial" w:cs="Arial"/>
          <w:sz w:val="20"/>
          <w:szCs w:val="20"/>
        </w:rPr>
        <w:t>-</w:t>
      </w:r>
      <w:r>
        <w:rPr>
          <w:rFonts w:ascii="Arial" w:hAnsi="Arial" w:cs="Arial"/>
          <w:sz w:val="20"/>
          <w:szCs w:val="20"/>
        </w:rPr>
        <w:t>Sun Lyu reported on her activities.</w:t>
      </w:r>
      <w:r w:rsidR="00D37AF8">
        <w:rPr>
          <w:rFonts w:ascii="Arial" w:hAnsi="Arial" w:cs="Arial"/>
          <w:b/>
          <w:bCs/>
          <w:sz w:val="20"/>
          <w:szCs w:val="20"/>
        </w:rPr>
        <w:t xml:space="preserve"> </w:t>
      </w:r>
    </w:p>
    <w:p w:rsidR="001231BC" w:rsidRDefault="001231BC" w:rsidP="00C535CF">
      <w:pPr>
        <w:numPr>
          <w:ilvl w:val="0"/>
          <w:numId w:val="1"/>
        </w:numPr>
        <w:tabs>
          <w:tab w:val="left" w:pos="5400"/>
        </w:tabs>
        <w:rPr>
          <w:rFonts w:ascii="Arial" w:hAnsi="Arial" w:cs="Arial"/>
          <w:sz w:val="20"/>
          <w:szCs w:val="20"/>
        </w:rPr>
      </w:pPr>
      <w:r>
        <w:rPr>
          <w:rFonts w:ascii="Arial" w:hAnsi="Arial" w:cs="Arial"/>
          <w:b/>
          <w:bCs/>
          <w:sz w:val="20"/>
          <w:szCs w:val="20"/>
        </w:rPr>
        <w:t>Collaboration</w:t>
      </w:r>
      <w:r w:rsidRPr="001231BC">
        <w:rPr>
          <w:rFonts w:ascii="Arial" w:hAnsi="Arial" w:cs="Arial"/>
          <w:sz w:val="20"/>
          <w:szCs w:val="20"/>
        </w:rPr>
        <w:t>.</w:t>
      </w:r>
      <w:r>
        <w:rPr>
          <w:rFonts w:ascii="Arial" w:hAnsi="Arial" w:cs="Arial"/>
          <w:sz w:val="20"/>
          <w:szCs w:val="20"/>
        </w:rPr>
        <w:t xml:space="preserve">  Joanne Roukens reported on staff activities.</w:t>
      </w:r>
    </w:p>
    <w:p w:rsidR="00C535CF" w:rsidRPr="005F65DD" w:rsidRDefault="001231BC" w:rsidP="00C535CF">
      <w:pPr>
        <w:pStyle w:val="ListParagraph"/>
        <w:numPr>
          <w:ilvl w:val="0"/>
          <w:numId w:val="1"/>
        </w:numPr>
        <w:tabs>
          <w:tab w:val="left" w:pos="5400"/>
        </w:tabs>
        <w:rPr>
          <w:rFonts w:ascii="Arial" w:hAnsi="Arial" w:cs="Arial"/>
          <w:b/>
          <w:sz w:val="20"/>
          <w:szCs w:val="20"/>
        </w:rPr>
      </w:pPr>
      <w:r>
        <w:rPr>
          <w:rFonts w:ascii="Arial" w:hAnsi="Arial" w:cs="Arial"/>
          <w:b/>
          <w:sz w:val="20"/>
          <w:szCs w:val="20"/>
        </w:rPr>
        <w:t>Office</w:t>
      </w:r>
      <w:r w:rsidR="00D37AF8">
        <w:rPr>
          <w:rFonts w:ascii="Arial" w:hAnsi="Arial" w:cs="Arial"/>
          <w:b/>
          <w:sz w:val="20"/>
          <w:szCs w:val="20"/>
        </w:rPr>
        <w:t xml:space="preserve"> Management</w:t>
      </w:r>
      <w:r w:rsidR="005F65DD" w:rsidRPr="005F65DD">
        <w:rPr>
          <w:rFonts w:ascii="Arial" w:hAnsi="Arial" w:cs="Arial"/>
          <w:b/>
          <w:sz w:val="20"/>
          <w:szCs w:val="20"/>
        </w:rPr>
        <w:t>.</w:t>
      </w:r>
      <w:r w:rsidR="005F65DD">
        <w:rPr>
          <w:rFonts w:ascii="Arial" w:hAnsi="Arial" w:cs="Arial"/>
          <w:b/>
          <w:sz w:val="20"/>
          <w:szCs w:val="20"/>
        </w:rPr>
        <w:t xml:space="preserve">  </w:t>
      </w:r>
      <w:r>
        <w:rPr>
          <w:rFonts w:ascii="Arial" w:hAnsi="Arial" w:cs="Arial"/>
          <w:sz w:val="20"/>
          <w:szCs w:val="20"/>
        </w:rPr>
        <w:t xml:space="preserve">Cheryl O’Connor reported on </w:t>
      </w:r>
      <w:r w:rsidR="009B2CD2">
        <w:rPr>
          <w:rFonts w:ascii="Arial" w:hAnsi="Arial" w:cs="Arial"/>
          <w:sz w:val="20"/>
          <w:szCs w:val="20"/>
        </w:rPr>
        <w:t xml:space="preserve">the </w:t>
      </w:r>
      <w:r w:rsidR="00D37AF8">
        <w:rPr>
          <w:rFonts w:ascii="Arial" w:hAnsi="Arial" w:cs="Arial"/>
          <w:sz w:val="20"/>
          <w:szCs w:val="20"/>
        </w:rPr>
        <w:t xml:space="preserve">transition </w:t>
      </w:r>
      <w:r w:rsidR="009B2CD2">
        <w:rPr>
          <w:rFonts w:ascii="Arial" w:hAnsi="Arial" w:cs="Arial"/>
          <w:sz w:val="20"/>
          <w:szCs w:val="20"/>
        </w:rPr>
        <w:t xml:space="preserve">plan due to her retirement </w:t>
      </w:r>
      <w:r w:rsidR="00D37AF8">
        <w:rPr>
          <w:rFonts w:ascii="Arial" w:hAnsi="Arial" w:cs="Arial"/>
          <w:sz w:val="20"/>
          <w:szCs w:val="20"/>
        </w:rPr>
        <w:t>and other activities</w:t>
      </w:r>
      <w:r>
        <w:rPr>
          <w:rFonts w:ascii="Arial" w:hAnsi="Arial" w:cs="Arial"/>
          <w:sz w:val="20"/>
          <w:szCs w:val="20"/>
        </w:rPr>
        <w:t xml:space="preserve"> </w:t>
      </w:r>
      <w:r w:rsidR="00D37AF8">
        <w:rPr>
          <w:rFonts w:ascii="Arial" w:hAnsi="Arial" w:cs="Arial"/>
          <w:sz w:val="20"/>
          <w:szCs w:val="20"/>
        </w:rPr>
        <w:t>including dental plan, Employee Handbook and Executive Director’s Annual Report.</w:t>
      </w:r>
    </w:p>
    <w:p w:rsidR="00C535CF" w:rsidRPr="005F65DD" w:rsidRDefault="00C535CF" w:rsidP="0098273B">
      <w:pPr>
        <w:tabs>
          <w:tab w:val="left" w:pos="5400"/>
        </w:tabs>
        <w:rPr>
          <w:rFonts w:ascii="Arial" w:hAnsi="Arial" w:cs="Arial"/>
          <w:b/>
          <w:sz w:val="20"/>
          <w:szCs w:val="20"/>
        </w:rPr>
      </w:pPr>
    </w:p>
    <w:p w:rsidR="00C535CF" w:rsidRDefault="00D37AF8" w:rsidP="0098273B">
      <w:pPr>
        <w:tabs>
          <w:tab w:val="left" w:pos="5400"/>
        </w:tabs>
        <w:rPr>
          <w:rFonts w:ascii="Arial" w:hAnsi="Arial" w:cs="Arial"/>
          <w:sz w:val="20"/>
          <w:szCs w:val="20"/>
        </w:rPr>
      </w:pPr>
      <w:r>
        <w:rPr>
          <w:rFonts w:ascii="Arial" w:hAnsi="Arial" w:cs="Arial"/>
          <w:bCs/>
          <w:sz w:val="20"/>
          <w:szCs w:val="20"/>
        </w:rPr>
        <w:t>Kimberly Paone</w:t>
      </w:r>
      <w:r w:rsidR="00C535CF">
        <w:rPr>
          <w:rFonts w:ascii="Arial" w:hAnsi="Arial" w:cs="Arial"/>
          <w:bCs/>
          <w:sz w:val="20"/>
          <w:szCs w:val="20"/>
        </w:rPr>
        <w:t xml:space="preserve"> moved to accept the Executive Director’s report. </w:t>
      </w:r>
      <w:r>
        <w:rPr>
          <w:rFonts w:ascii="Arial" w:hAnsi="Arial" w:cs="Arial"/>
          <w:bCs/>
          <w:sz w:val="20"/>
          <w:szCs w:val="20"/>
        </w:rPr>
        <w:t>James Keehbler</w:t>
      </w:r>
      <w:r w:rsidR="00C535CF">
        <w:rPr>
          <w:rFonts w:ascii="Arial" w:hAnsi="Arial" w:cs="Arial"/>
          <w:bCs/>
          <w:sz w:val="20"/>
          <w:szCs w:val="20"/>
        </w:rPr>
        <w:t xml:space="preserve"> seconded the motion, which passed. </w:t>
      </w:r>
    </w:p>
    <w:p w:rsidR="00C535CF" w:rsidRDefault="00C535CF" w:rsidP="0098273B">
      <w:pPr>
        <w:pStyle w:val="BodyText"/>
        <w:jc w:val="left"/>
        <w:rPr>
          <w:rFonts w:ascii="Arial" w:hAnsi="Arial" w:cs="Arial"/>
          <w:sz w:val="20"/>
          <w:szCs w:val="20"/>
          <w:lang w:val="en-US"/>
        </w:rPr>
      </w:pPr>
    </w:p>
    <w:p w:rsidR="00BF154D" w:rsidRDefault="00BF154D" w:rsidP="0098273B">
      <w:pPr>
        <w:pStyle w:val="BodyText"/>
        <w:jc w:val="left"/>
        <w:rPr>
          <w:rFonts w:ascii="Arial" w:hAnsi="Arial" w:cs="Arial"/>
          <w:sz w:val="20"/>
          <w:szCs w:val="20"/>
          <w:lang w:val="en-US"/>
        </w:rPr>
      </w:pPr>
      <w:r>
        <w:rPr>
          <w:rFonts w:ascii="Arial" w:hAnsi="Arial" w:cs="Arial"/>
          <w:b/>
          <w:sz w:val="20"/>
          <w:szCs w:val="20"/>
          <w:u w:val="single"/>
          <w:lang w:val="en-US"/>
        </w:rPr>
        <w:t>CORRESPONDENCE</w:t>
      </w:r>
      <w:r>
        <w:rPr>
          <w:rFonts w:ascii="Arial" w:hAnsi="Arial" w:cs="Arial"/>
          <w:sz w:val="20"/>
          <w:szCs w:val="20"/>
          <w:lang w:val="en-US"/>
        </w:rPr>
        <w:t xml:space="preserve"> </w:t>
      </w:r>
    </w:p>
    <w:p w:rsidR="0098273B" w:rsidRDefault="00D37AF8" w:rsidP="0098273B">
      <w:pPr>
        <w:pStyle w:val="BodyText"/>
        <w:numPr>
          <w:ilvl w:val="0"/>
          <w:numId w:val="9"/>
        </w:numPr>
        <w:jc w:val="left"/>
        <w:rPr>
          <w:rFonts w:ascii="Arial" w:hAnsi="Arial" w:cs="Arial"/>
          <w:bCs/>
          <w:sz w:val="20"/>
          <w:szCs w:val="20"/>
          <w:lang w:val="en-US"/>
        </w:rPr>
      </w:pPr>
      <w:r>
        <w:rPr>
          <w:rFonts w:ascii="Arial" w:hAnsi="Arial" w:cs="Arial"/>
          <w:bCs/>
          <w:sz w:val="20"/>
          <w:szCs w:val="20"/>
          <w:lang w:val="en-US"/>
        </w:rPr>
        <w:t xml:space="preserve">7.21.15 – Jane Crocker thank you </w:t>
      </w:r>
      <w:r w:rsidR="00EE3117">
        <w:rPr>
          <w:rFonts w:ascii="Arial" w:hAnsi="Arial" w:cs="Arial"/>
          <w:bCs/>
          <w:sz w:val="20"/>
          <w:szCs w:val="20"/>
          <w:lang w:val="en-US"/>
        </w:rPr>
        <w:t xml:space="preserve">note </w:t>
      </w:r>
      <w:r>
        <w:rPr>
          <w:rFonts w:ascii="Arial" w:hAnsi="Arial" w:cs="Arial"/>
          <w:bCs/>
          <w:sz w:val="20"/>
          <w:szCs w:val="20"/>
          <w:lang w:val="en-US"/>
        </w:rPr>
        <w:t>to the Board for gift while she was recuperating.</w:t>
      </w:r>
    </w:p>
    <w:p w:rsidR="00D37AF8" w:rsidRDefault="00D37AF8" w:rsidP="0098273B">
      <w:pPr>
        <w:pStyle w:val="BodyText"/>
        <w:numPr>
          <w:ilvl w:val="0"/>
          <w:numId w:val="9"/>
        </w:numPr>
        <w:jc w:val="left"/>
        <w:rPr>
          <w:rFonts w:ascii="Arial" w:hAnsi="Arial" w:cs="Arial"/>
          <w:bCs/>
          <w:sz w:val="20"/>
          <w:szCs w:val="20"/>
          <w:lang w:val="en-US"/>
        </w:rPr>
      </w:pPr>
      <w:r>
        <w:rPr>
          <w:rFonts w:ascii="Arial" w:hAnsi="Arial" w:cs="Arial"/>
          <w:bCs/>
          <w:sz w:val="20"/>
          <w:szCs w:val="20"/>
          <w:lang w:val="en-US"/>
        </w:rPr>
        <w:t xml:space="preserve">8.5.15 –Anne Wodnick of Gloucester County Library System thank you to Joanne Roukens for subsidizing the GCLS </w:t>
      </w:r>
      <w:r w:rsidR="00EE3117">
        <w:rPr>
          <w:rFonts w:ascii="Arial" w:hAnsi="Arial" w:cs="Arial"/>
          <w:bCs/>
          <w:sz w:val="20"/>
          <w:szCs w:val="20"/>
          <w:lang w:val="en-US"/>
        </w:rPr>
        <w:t>O</w:t>
      </w:r>
      <w:r>
        <w:rPr>
          <w:rFonts w:ascii="Arial" w:hAnsi="Arial" w:cs="Arial"/>
          <w:bCs/>
          <w:sz w:val="20"/>
          <w:szCs w:val="20"/>
          <w:lang w:val="en-US"/>
        </w:rPr>
        <w:t>n-site</w:t>
      </w:r>
      <w:r w:rsidR="00EE3117">
        <w:rPr>
          <w:rFonts w:ascii="Arial" w:hAnsi="Arial" w:cs="Arial"/>
          <w:bCs/>
          <w:sz w:val="20"/>
          <w:szCs w:val="20"/>
          <w:lang w:val="en-US"/>
        </w:rPr>
        <w:t>, On-Demand</w:t>
      </w:r>
      <w:r>
        <w:rPr>
          <w:rFonts w:ascii="Arial" w:hAnsi="Arial" w:cs="Arial"/>
          <w:bCs/>
          <w:sz w:val="20"/>
          <w:szCs w:val="20"/>
          <w:lang w:val="en-US"/>
        </w:rPr>
        <w:t xml:space="preserve"> staff training.</w:t>
      </w:r>
    </w:p>
    <w:p w:rsidR="00D37AF8" w:rsidRDefault="00D37AF8" w:rsidP="0098273B">
      <w:pPr>
        <w:pStyle w:val="BodyText"/>
        <w:numPr>
          <w:ilvl w:val="0"/>
          <w:numId w:val="9"/>
        </w:numPr>
        <w:jc w:val="left"/>
        <w:rPr>
          <w:rFonts w:ascii="Arial" w:hAnsi="Arial" w:cs="Arial"/>
          <w:bCs/>
          <w:sz w:val="20"/>
          <w:szCs w:val="20"/>
          <w:lang w:val="en-US"/>
        </w:rPr>
      </w:pPr>
      <w:r>
        <w:rPr>
          <w:rFonts w:ascii="Arial" w:hAnsi="Arial" w:cs="Arial"/>
          <w:bCs/>
          <w:sz w:val="20"/>
          <w:szCs w:val="20"/>
          <w:lang w:val="en-US"/>
        </w:rPr>
        <w:t xml:space="preserve">8.7.15 – Janet Clark of NJASL thank you to office staff for use of </w:t>
      </w:r>
      <w:r w:rsidR="00EE3117">
        <w:rPr>
          <w:rFonts w:ascii="Arial" w:hAnsi="Arial" w:cs="Arial"/>
          <w:bCs/>
          <w:sz w:val="20"/>
          <w:szCs w:val="20"/>
          <w:lang w:val="en-US"/>
        </w:rPr>
        <w:t xml:space="preserve">our </w:t>
      </w:r>
      <w:r>
        <w:rPr>
          <w:rFonts w:ascii="Arial" w:hAnsi="Arial" w:cs="Arial"/>
          <w:bCs/>
          <w:sz w:val="20"/>
          <w:szCs w:val="20"/>
          <w:lang w:val="en-US"/>
        </w:rPr>
        <w:t>meeting room.</w:t>
      </w:r>
    </w:p>
    <w:p w:rsidR="0098273B" w:rsidRPr="0098273B" w:rsidRDefault="0098273B" w:rsidP="0098273B">
      <w:pPr>
        <w:pStyle w:val="BodyText"/>
        <w:jc w:val="left"/>
        <w:rPr>
          <w:rFonts w:ascii="Arial" w:hAnsi="Arial" w:cs="Arial"/>
          <w:bCs/>
          <w:sz w:val="20"/>
          <w:szCs w:val="20"/>
          <w:lang w:val="en-US"/>
        </w:rPr>
      </w:pPr>
    </w:p>
    <w:p w:rsidR="0098273B" w:rsidRDefault="00C535CF" w:rsidP="0098273B">
      <w:pPr>
        <w:pStyle w:val="BodyText"/>
        <w:jc w:val="left"/>
        <w:rPr>
          <w:rFonts w:ascii="Arial" w:hAnsi="Arial" w:cs="Arial"/>
          <w:b/>
          <w:bCs/>
          <w:sz w:val="20"/>
          <w:szCs w:val="20"/>
          <w:u w:val="single"/>
        </w:rPr>
      </w:pPr>
      <w:r>
        <w:rPr>
          <w:rFonts w:ascii="Arial" w:hAnsi="Arial" w:cs="Arial"/>
          <w:b/>
          <w:bCs/>
          <w:sz w:val="20"/>
          <w:szCs w:val="20"/>
          <w:u w:val="single"/>
        </w:rPr>
        <w:t>UNFINISHED BUSINESS</w:t>
      </w:r>
    </w:p>
    <w:p w:rsidR="0098273B" w:rsidRDefault="0098273B" w:rsidP="0098273B">
      <w:pPr>
        <w:pStyle w:val="BodyText"/>
        <w:jc w:val="left"/>
        <w:rPr>
          <w:rFonts w:ascii="Arial" w:hAnsi="Arial" w:cs="Arial"/>
          <w:b/>
          <w:bCs/>
          <w:sz w:val="20"/>
          <w:szCs w:val="20"/>
          <w:u w:val="single"/>
        </w:rPr>
      </w:pPr>
    </w:p>
    <w:p w:rsidR="0098273B" w:rsidRDefault="00461D44" w:rsidP="00C535CF">
      <w:pPr>
        <w:pStyle w:val="ListParagraph"/>
        <w:numPr>
          <w:ilvl w:val="0"/>
          <w:numId w:val="2"/>
        </w:numPr>
        <w:tabs>
          <w:tab w:val="left" w:pos="5400"/>
        </w:tabs>
        <w:rPr>
          <w:rFonts w:ascii="Arial" w:hAnsi="Arial" w:cs="Arial"/>
          <w:sz w:val="20"/>
          <w:szCs w:val="20"/>
        </w:rPr>
      </w:pPr>
      <w:r>
        <w:rPr>
          <w:rFonts w:ascii="Arial" w:hAnsi="Arial" w:cs="Arial"/>
          <w:b/>
          <w:sz w:val="20"/>
          <w:szCs w:val="20"/>
        </w:rPr>
        <w:t>Reorganization Committee—</w:t>
      </w:r>
      <w:r>
        <w:rPr>
          <w:rFonts w:ascii="Arial" w:hAnsi="Arial" w:cs="Arial"/>
          <w:sz w:val="20"/>
          <w:szCs w:val="20"/>
        </w:rPr>
        <w:t xml:space="preserve">Kimberly Paone presented the restructuring of Officers and Committees and moved to accept the report.  </w:t>
      </w:r>
      <w:r w:rsidR="006257B3" w:rsidRPr="006257B3">
        <w:rPr>
          <w:rFonts w:ascii="Arial" w:hAnsi="Arial" w:cs="Arial"/>
          <w:sz w:val="20"/>
          <w:szCs w:val="20"/>
        </w:rPr>
        <w:t>James Keehbler</w:t>
      </w:r>
      <w:r w:rsidRPr="006257B3">
        <w:rPr>
          <w:rFonts w:ascii="Arial" w:hAnsi="Arial" w:cs="Arial"/>
          <w:sz w:val="20"/>
          <w:szCs w:val="20"/>
        </w:rPr>
        <w:t xml:space="preserve"> </w:t>
      </w:r>
      <w:r>
        <w:rPr>
          <w:rFonts w:ascii="Arial" w:hAnsi="Arial" w:cs="Arial"/>
          <w:sz w:val="20"/>
          <w:szCs w:val="20"/>
        </w:rPr>
        <w:t>seconded the motion, which passed.</w:t>
      </w:r>
    </w:p>
    <w:p w:rsidR="00461D44" w:rsidRDefault="00461D44" w:rsidP="00C535CF">
      <w:pPr>
        <w:pStyle w:val="ListParagraph"/>
        <w:numPr>
          <w:ilvl w:val="0"/>
          <w:numId w:val="2"/>
        </w:numPr>
        <w:tabs>
          <w:tab w:val="left" w:pos="5400"/>
        </w:tabs>
        <w:rPr>
          <w:rFonts w:ascii="Arial" w:hAnsi="Arial" w:cs="Arial"/>
          <w:sz w:val="20"/>
          <w:szCs w:val="20"/>
        </w:rPr>
      </w:pPr>
      <w:r>
        <w:rPr>
          <w:rFonts w:ascii="Arial" w:hAnsi="Arial" w:cs="Arial"/>
          <w:b/>
          <w:sz w:val="20"/>
          <w:szCs w:val="20"/>
        </w:rPr>
        <w:t>Executive Director Search Task Force—</w:t>
      </w:r>
      <w:r w:rsidR="00FE3FE4">
        <w:rPr>
          <w:rFonts w:ascii="Arial" w:hAnsi="Arial" w:cs="Arial"/>
          <w:sz w:val="20"/>
          <w:szCs w:val="20"/>
        </w:rPr>
        <w:t>Jane Crocker</w:t>
      </w:r>
      <w:r>
        <w:rPr>
          <w:rFonts w:ascii="Arial" w:hAnsi="Arial" w:cs="Arial"/>
          <w:sz w:val="20"/>
          <w:szCs w:val="20"/>
        </w:rPr>
        <w:t xml:space="preserve"> reported that currently nine candidates have applied for the position.  Resumes will be reviewed and semifinalists will be selected in October.  Joanne Roukens will assume the role of Interim Director on October 15.</w:t>
      </w:r>
    </w:p>
    <w:p w:rsidR="00461D44" w:rsidRPr="009F239E" w:rsidRDefault="00461D44" w:rsidP="00461D44">
      <w:pPr>
        <w:pStyle w:val="ListParagraph"/>
        <w:numPr>
          <w:ilvl w:val="0"/>
          <w:numId w:val="2"/>
        </w:numPr>
        <w:tabs>
          <w:tab w:val="left" w:pos="5400"/>
        </w:tabs>
        <w:rPr>
          <w:rFonts w:ascii="Arial" w:hAnsi="Arial" w:cs="Arial"/>
          <w:sz w:val="20"/>
          <w:szCs w:val="20"/>
        </w:rPr>
      </w:pPr>
      <w:r>
        <w:rPr>
          <w:rFonts w:ascii="Arial" w:hAnsi="Arial" w:cs="Arial"/>
          <w:b/>
          <w:sz w:val="20"/>
          <w:szCs w:val="20"/>
        </w:rPr>
        <w:t xml:space="preserve">Delivery Services – </w:t>
      </w:r>
      <w:r>
        <w:rPr>
          <w:rFonts w:ascii="Arial" w:hAnsi="Arial" w:cs="Arial"/>
          <w:sz w:val="20"/>
          <w:szCs w:val="20"/>
        </w:rPr>
        <w:t>Delivery Service Survey results were presented in a written report.</w:t>
      </w:r>
      <w:r w:rsidR="00044483">
        <w:rPr>
          <w:rFonts w:ascii="Arial" w:hAnsi="Arial" w:cs="Arial"/>
          <w:sz w:val="20"/>
          <w:szCs w:val="20"/>
        </w:rPr>
        <w:t xml:space="preserve"> </w:t>
      </w:r>
      <w:r w:rsidR="00044483" w:rsidRPr="009F239E">
        <w:rPr>
          <w:rFonts w:ascii="Arial" w:hAnsi="Arial" w:cs="Arial"/>
          <w:sz w:val="20"/>
          <w:szCs w:val="20"/>
        </w:rPr>
        <w:t>There was consensus by the Board for Cheryl O’Connor and Joanne Roukens to move forward with negotiations with Dynamex on a contract renewal for 2016.</w:t>
      </w:r>
    </w:p>
    <w:p w:rsidR="002C432C" w:rsidRPr="002C6326" w:rsidRDefault="002C432C" w:rsidP="002C432C">
      <w:pPr>
        <w:pStyle w:val="ListParagraph"/>
        <w:tabs>
          <w:tab w:val="left" w:pos="5400"/>
        </w:tabs>
        <w:ind w:left="360"/>
        <w:rPr>
          <w:rFonts w:ascii="Arial" w:hAnsi="Arial" w:cs="Arial"/>
          <w:b/>
          <w:sz w:val="20"/>
          <w:szCs w:val="20"/>
        </w:rPr>
      </w:pPr>
    </w:p>
    <w:p w:rsidR="00C535CF" w:rsidRPr="005576BD" w:rsidRDefault="00C535CF" w:rsidP="005576BD">
      <w:pPr>
        <w:pStyle w:val="BodyText"/>
        <w:jc w:val="left"/>
        <w:rPr>
          <w:rFonts w:ascii="Arial" w:hAnsi="Arial" w:cs="Arial"/>
          <w:b/>
          <w:bCs/>
          <w:sz w:val="20"/>
          <w:szCs w:val="20"/>
          <w:u w:val="single"/>
          <w:lang w:val="en-US"/>
        </w:rPr>
      </w:pPr>
      <w:r>
        <w:rPr>
          <w:rFonts w:ascii="Arial" w:hAnsi="Arial" w:cs="Arial"/>
          <w:b/>
          <w:bCs/>
          <w:sz w:val="20"/>
          <w:szCs w:val="20"/>
          <w:u w:val="single"/>
        </w:rPr>
        <w:t>NEW BUSINESS</w:t>
      </w:r>
    </w:p>
    <w:p w:rsidR="006A43D2" w:rsidRPr="009F239E" w:rsidRDefault="00461D44" w:rsidP="006A43D2">
      <w:pPr>
        <w:numPr>
          <w:ilvl w:val="0"/>
          <w:numId w:val="11"/>
        </w:numPr>
        <w:rPr>
          <w:rFonts w:ascii="Arial" w:hAnsi="Arial" w:cs="Arial"/>
          <w:sz w:val="20"/>
          <w:szCs w:val="20"/>
        </w:rPr>
      </w:pPr>
      <w:r w:rsidRPr="009F239E">
        <w:rPr>
          <w:rFonts w:ascii="Arial" w:hAnsi="Arial" w:cs="Arial"/>
          <w:b/>
          <w:sz w:val="20"/>
          <w:szCs w:val="20"/>
        </w:rPr>
        <w:t>FY15 Audit</w:t>
      </w:r>
      <w:r w:rsidR="00FC71B3" w:rsidRPr="009F239E">
        <w:rPr>
          <w:rFonts w:ascii="Arial" w:hAnsi="Arial" w:cs="Arial"/>
          <w:b/>
          <w:sz w:val="20"/>
          <w:szCs w:val="20"/>
        </w:rPr>
        <w:t xml:space="preserve">. </w:t>
      </w:r>
      <w:r w:rsidR="00FC71B3" w:rsidRPr="009F239E">
        <w:rPr>
          <w:rFonts w:ascii="Arial" w:hAnsi="Arial" w:cs="Arial"/>
          <w:sz w:val="20"/>
          <w:szCs w:val="20"/>
        </w:rPr>
        <w:t>Andrew</w:t>
      </w:r>
      <w:r w:rsidR="006A43D2" w:rsidRPr="009F239E">
        <w:rPr>
          <w:rFonts w:ascii="Arial" w:hAnsi="Arial" w:cs="Arial"/>
          <w:sz w:val="20"/>
          <w:szCs w:val="20"/>
        </w:rPr>
        <w:t xml:space="preserve"> Silverstein </w:t>
      </w:r>
      <w:r w:rsidR="00FC71B3" w:rsidRPr="009F239E">
        <w:rPr>
          <w:rFonts w:ascii="Arial" w:hAnsi="Arial" w:cs="Arial"/>
          <w:sz w:val="20"/>
          <w:szCs w:val="20"/>
        </w:rPr>
        <w:t xml:space="preserve">of Dorfman Abrams </w:t>
      </w:r>
      <w:r w:rsidR="006A43D2" w:rsidRPr="009F239E">
        <w:rPr>
          <w:rFonts w:ascii="Arial" w:hAnsi="Arial" w:cs="Arial"/>
          <w:sz w:val="20"/>
          <w:szCs w:val="20"/>
        </w:rPr>
        <w:t xml:space="preserve">presented the </w:t>
      </w:r>
      <w:r w:rsidR="00FC71B3" w:rsidRPr="009F239E">
        <w:rPr>
          <w:rFonts w:ascii="Arial" w:hAnsi="Arial" w:cs="Arial"/>
          <w:sz w:val="20"/>
          <w:szCs w:val="20"/>
        </w:rPr>
        <w:t xml:space="preserve">two components of the FY15 </w:t>
      </w:r>
      <w:r w:rsidR="006A43D2" w:rsidRPr="009F239E">
        <w:rPr>
          <w:rFonts w:ascii="Arial" w:hAnsi="Arial" w:cs="Arial"/>
          <w:sz w:val="20"/>
          <w:szCs w:val="20"/>
        </w:rPr>
        <w:t xml:space="preserve">audit report and </w:t>
      </w:r>
      <w:r w:rsidR="00EE3117" w:rsidRPr="009F239E">
        <w:rPr>
          <w:rFonts w:ascii="Arial" w:hAnsi="Arial" w:cs="Arial"/>
          <w:sz w:val="20"/>
          <w:szCs w:val="20"/>
        </w:rPr>
        <w:t>reported</w:t>
      </w:r>
      <w:r w:rsidR="006A43D2" w:rsidRPr="009F239E">
        <w:rPr>
          <w:rFonts w:ascii="Arial" w:hAnsi="Arial" w:cs="Arial"/>
          <w:sz w:val="20"/>
          <w:szCs w:val="20"/>
        </w:rPr>
        <w:t xml:space="preserve"> that all is</w:t>
      </w:r>
      <w:r w:rsidR="00EE3117" w:rsidRPr="009F239E">
        <w:rPr>
          <w:rFonts w:ascii="Arial" w:hAnsi="Arial" w:cs="Arial"/>
          <w:sz w:val="20"/>
          <w:szCs w:val="20"/>
        </w:rPr>
        <w:t xml:space="preserve"> completed and</w:t>
      </w:r>
      <w:r w:rsidR="00EC50DC" w:rsidRPr="009F239E">
        <w:rPr>
          <w:rFonts w:ascii="Arial" w:hAnsi="Arial" w:cs="Arial"/>
          <w:sz w:val="20"/>
          <w:szCs w:val="20"/>
        </w:rPr>
        <w:t xml:space="preserve"> in order. </w:t>
      </w:r>
      <w:r w:rsidR="006A43D2" w:rsidRPr="009F239E">
        <w:rPr>
          <w:rFonts w:ascii="Arial" w:hAnsi="Arial" w:cs="Arial"/>
          <w:sz w:val="20"/>
          <w:szCs w:val="20"/>
        </w:rPr>
        <w:t>Rick Vander Wende moved to accept the audit report.   Heather Craven seconded the motion, which passed.</w:t>
      </w:r>
      <w:r w:rsidR="00EC50DC" w:rsidRPr="009F239E">
        <w:rPr>
          <w:rFonts w:ascii="Arial" w:hAnsi="Arial" w:cs="Arial"/>
          <w:sz w:val="20"/>
          <w:szCs w:val="20"/>
        </w:rPr>
        <w:t xml:space="preserve"> The Board acknowledged and thanked Business Administrator Nanette Cox and Executive Director Cheryl O’Connor</w:t>
      </w:r>
      <w:r w:rsidR="00573B0F" w:rsidRPr="009F239E">
        <w:rPr>
          <w:rFonts w:ascii="Arial" w:hAnsi="Arial" w:cs="Arial"/>
          <w:sz w:val="20"/>
          <w:szCs w:val="20"/>
        </w:rPr>
        <w:t xml:space="preserve"> for their continued excellence with LibraryLinkNJ’s finances.</w:t>
      </w:r>
    </w:p>
    <w:p w:rsidR="0098273B" w:rsidRPr="006A43D2" w:rsidRDefault="006A43D2" w:rsidP="006A43D2">
      <w:pPr>
        <w:numPr>
          <w:ilvl w:val="0"/>
          <w:numId w:val="11"/>
        </w:numPr>
        <w:rPr>
          <w:rFonts w:ascii="Arial" w:hAnsi="Arial" w:cs="Arial"/>
          <w:sz w:val="20"/>
          <w:szCs w:val="20"/>
        </w:rPr>
      </w:pPr>
      <w:bookmarkStart w:id="0" w:name="_GoBack"/>
      <w:bookmarkEnd w:id="0"/>
      <w:r>
        <w:rPr>
          <w:rFonts w:ascii="Arial" w:hAnsi="Arial" w:cs="Arial"/>
          <w:b/>
          <w:sz w:val="20"/>
          <w:szCs w:val="20"/>
        </w:rPr>
        <w:t xml:space="preserve">2014 Form 990 </w:t>
      </w:r>
      <w:r w:rsidR="00FE3FE4">
        <w:rPr>
          <w:rFonts w:ascii="Arial" w:hAnsi="Arial" w:cs="Arial"/>
          <w:b/>
          <w:sz w:val="20"/>
          <w:szCs w:val="20"/>
        </w:rPr>
        <w:t>IRS</w:t>
      </w:r>
      <w:r w:rsidR="00FC71B3">
        <w:rPr>
          <w:rFonts w:ascii="Arial" w:hAnsi="Arial" w:cs="Arial"/>
          <w:sz w:val="20"/>
          <w:szCs w:val="20"/>
        </w:rPr>
        <w:t xml:space="preserve"> Andrew</w:t>
      </w:r>
      <w:r>
        <w:rPr>
          <w:rFonts w:ascii="Arial" w:hAnsi="Arial" w:cs="Arial"/>
          <w:sz w:val="20"/>
          <w:szCs w:val="20"/>
        </w:rPr>
        <w:t xml:space="preserve"> Silverstein reported that manage</w:t>
      </w:r>
      <w:r w:rsidR="00FC71B3">
        <w:rPr>
          <w:rFonts w:ascii="Arial" w:hAnsi="Arial" w:cs="Arial"/>
          <w:sz w:val="20"/>
          <w:szCs w:val="20"/>
        </w:rPr>
        <w:t xml:space="preserve">ment fulfilled all requirements </w:t>
      </w:r>
    </w:p>
    <w:p w:rsidR="003871F8" w:rsidRDefault="003871F8" w:rsidP="003871F8">
      <w:pPr>
        <w:pStyle w:val="ListParagraph"/>
        <w:ind w:left="360"/>
        <w:rPr>
          <w:rFonts w:ascii="Arial" w:hAnsi="Arial" w:cs="Arial"/>
          <w:b/>
          <w:sz w:val="20"/>
          <w:szCs w:val="20"/>
          <w:u w:val="single"/>
        </w:rPr>
      </w:pPr>
    </w:p>
    <w:p w:rsidR="00573B0F" w:rsidRDefault="00573B0F" w:rsidP="005576BD">
      <w:pPr>
        <w:rPr>
          <w:rFonts w:ascii="Arial" w:hAnsi="Arial" w:cs="Arial"/>
          <w:b/>
          <w:sz w:val="20"/>
          <w:szCs w:val="20"/>
          <w:u w:val="single"/>
        </w:rPr>
      </w:pPr>
    </w:p>
    <w:p w:rsidR="00573B0F" w:rsidRDefault="00573B0F" w:rsidP="005576BD">
      <w:pPr>
        <w:rPr>
          <w:rFonts w:ascii="Arial" w:hAnsi="Arial" w:cs="Arial"/>
          <w:b/>
          <w:sz w:val="20"/>
          <w:szCs w:val="20"/>
          <w:u w:val="single"/>
        </w:rPr>
      </w:pPr>
    </w:p>
    <w:p w:rsidR="00573B0F" w:rsidRDefault="00573B0F" w:rsidP="005576BD">
      <w:pPr>
        <w:rPr>
          <w:rFonts w:ascii="Arial" w:hAnsi="Arial" w:cs="Arial"/>
          <w:b/>
          <w:sz w:val="20"/>
          <w:szCs w:val="20"/>
          <w:u w:val="single"/>
        </w:rPr>
      </w:pPr>
    </w:p>
    <w:p w:rsidR="00573B0F" w:rsidRDefault="00573B0F" w:rsidP="005576BD">
      <w:pPr>
        <w:rPr>
          <w:rFonts w:ascii="Arial" w:hAnsi="Arial" w:cs="Arial"/>
          <w:b/>
          <w:sz w:val="20"/>
          <w:szCs w:val="20"/>
          <w:u w:val="single"/>
        </w:rPr>
      </w:pPr>
    </w:p>
    <w:p w:rsidR="00A13D9B" w:rsidRPr="006A43D2" w:rsidRDefault="00C535CF" w:rsidP="005576BD">
      <w:pPr>
        <w:rPr>
          <w:rFonts w:ascii="Arial" w:hAnsi="Arial" w:cs="Arial"/>
          <w:sz w:val="20"/>
          <w:szCs w:val="20"/>
        </w:rPr>
      </w:pPr>
      <w:r w:rsidRPr="005576BD">
        <w:rPr>
          <w:rFonts w:ascii="Arial" w:hAnsi="Arial" w:cs="Arial"/>
          <w:b/>
          <w:sz w:val="20"/>
          <w:szCs w:val="20"/>
          <w:u w:val="single"/>
        </w:rPr>
        <w:lastRenderedPageBreak/>
        <w:t>AGENDA ITEMS FOR MEETING</w:t>
      </w:r>
      <w:r w:rsidR="006A43D2">
        <w:rPr>
          <w:rFonts w:ascii="Arial" w:hAnsi="Arial" w:cs="Arial"/>
          <w:b/>
          <w:sz w:val="20"/>
          <w:szCs w:val="20"/>
          <w:u w:val="single"/>
        </w:rPr>
        <w:t xml:space="preserve"> </w:t>
      </w:r>
      <w:r w:rsidR="006A43D2">
        <w:rPr>
          <w:rFonts w:ascii="Arial" w:hAnsi="Arial" w:cs="Arial"/>
          <w:sz w:val="20"/>
          <w:szCs w:val="20"/>
        </w:rPr>
        <w:t>(October 15, 2015)</w:t>
      </w:r>
    </w:p>
    <w:p w:rsidR="00F57E3A" w:rsidRDefault="006A43D2" w:rsidP="00C535CF">
      <w:pPr>
        <w:rPr>
          <w:rFonts w:ascii="Arial" w:hAnsi="Arial" w:cs="Arial"/>
          <w:spacing w:val="-2"/>
          <w:sz w:val="20"/>
        </w:rPr>
      </w:pPr>
      <w:r>
        <w:rPr>
          <w:rFonts w:ascii="Arial" w:hAnsi="Arial" w:cs="Arial"/>
          <w:spacing w:val="-2"/>
          <w:sz w:val="20"/>
        </w:rPr>
        <w:t>2016 Delivery Services</w:t>
      </w:r>
      <w:r w:rsidR="00EE3117">
        <w:rPr>
          <w:rFonts w:ascii="Arial" w:hAnsi="Arial" w:cs="Arial"/>
          <w:spacing w:val="-2"/>
          <w:sz w:val="20"/>
        </w:rPr>
        <w:t xml:space="preserve"> Contract Renewal</w:t>
      </w:r>
    </w:p>
    <w:p w:rsidR="006A43D2" w:rsidRDefault="006A43D2" w:rsidP="00573B0F">
      <w:pPr>
        <w:rPr>
          <w:rFonts w:ascii="Arial" w:hAnsi="Arial" w:cs="Arial"/>
          <w:b/>
          <w:sz w:val="20"/>
          <w:szCs w:val="20"/>
          <w:u w:val="single"/>
        </w:rPr>
      </w:pPr>
      <w:r>
        <w:rPr>
          <w:rFonts w:ascii="Arial" w:hAnsi="Arial" w:cs="Arial"/>
          <w:spacing w:val="-2"/>
          <w:sz w:val="20"/>
        </w:rPr>
        <w:t>Executive Director Annual Report for FY15</w:t>
      </w:r>
    </w:p>
    <w:p w:rsidR="00573B0F" w:rsidRDefault="00573B0F" w:rsidP="00C535CF">
      <w:pPr>
        <w:rPr>
          <w:rFonts w:ascii="Arial" w:hAnsi="Arial" w:cs="Arial"/>
          <w:b/>
          <w:sz w:val="20"/>
          <w:szCs w:val="20"/>
          <w:u w:val="single"/>
        </w:rPr>
      </w:pPr>
    </w:p>
    <w:p w:rsidR="00573B0F" w:rsidRDefault="00573B0F" w:rsidP="00C535CF">
      <w:pPr>
        <w:rPr>
          <w:rFonts w:ascii="Arial" w:hAnsi="Arial" w:cs="Arial"/>
          <w:b/>
          <w:sz w:val="20"/>
          <w:szCs w:val="20"/>
          <w:u w:val="single"/>
        </w:rPr>
      </w:pPr>
    </w:p>
    <w:p w:rsidR="00C535CF" w:rsidRDefault="00C535CF" w:rsidP="00C535CF">
      <w:pPr>
        <w:rPr>
          <w:rFonts w:ascii="Arial" w:hAnsi="Arial" w:cs="Arial"/>
          <w:b/>
          <w:sz w:val="20"/>
          <w:szCs w:val="20"/>
          <w:u w:val="single"/>
        </w:rPr>
      </w:pPr>
      <w:r>
        <w:rPr>
          <w:rFonts w:ascii="Arial" w:hAnsi="Arial" w:cs="Arial"/>
          <w:b/>
          <w:sz w:val="20"/>
          <w:szCs w:val="20"/>
          <w:u w:val="single"/>
        </w:rPr>
        <w:t>ADJOURNMENT</w:t>
      </w:r>
    </w:p>
    <w:p w:rsidR="00C535CF" w:rsidRPr="00FE3FE4" w:rsidRDefault="006A43D2" w:rsidP="00C535CF">
      <w:pPr>
        <w:rPr>
          <w:rFonts w:ascii="Arial" w:hAnsi="Arial" w:cs="Arial"/>
          <w:sz w:val="20"/>
          <w:szCs w:val="20"/>
        </w:rPr>
      </w:pPr>
      <w:r>
        <w:rPr>
          <w:rFonts w:ascii="Arial" w:hAnsi="Arial" w:cs="Arial"/>
          <w:sz w:val="20"/>
          <w:szCs w:val="20"/>
        </w:rPr>
        <w:t>Jane Crocker</w:t>
      </w:r>
      <w:r w:rsidR="00C535CF">
        <w:rPr>
          <w:rFonts w:ascii="Arial" w:hAnsi="Arial" w:cs="Arial"/>
          <w:sz w:val="20"/>
          <w:szCs w:val="20"/>
        </w:rPr>
        <w:t xml:space="preserve"> moved to adjourn the meeting.  </w:t>
      </w:r>
      <w:r>
        <w:rPr>
          <w:rFonts w:ascii="Arial" w:hAnsi="Arial" w:cs="Arial"/>
          <w:sz w:val="20"/>
          <w:szCs w:val="20"/>
        </w:rPr>
        <w:t>Steve Chudnick</w:t>
      </w:r>
      <w:r w:rsidR="00C535CF">
        <w:rPr>
          <w:rFonts w:ascii="Arial" w:hAnsi="Arial" w:cs="Arial"/>
          <w:sz w:val="20"/>
          <w:szCs w:val="20"/>
        </w:rPr>
        <w:t xml:space="preserve"> seconded the motion, which passed.  The meeting was </w:t>
      </w:r>
      <w:r w:rsidR="00520870">
        <w:rPr>
          <w:rFonts w:ascii="Arial" w:hAnsi="Arial" w:cs="Arial"/>
          <w:sz w:val="20"/>
          <w:szCs w:val="20"/>
        </w:rPr>
        <w:t xml:space="preserve">adjourned </w:t>
      </w:r>
      <w:r w:rsidR="00520870" w:rsidRPr="00FE3FE4">
        <w:rPr>
          <w:rFonts w:ascii="Arial" w:hAnsi="Arial" w:cs="Arial"/>
          <w:sz w:val="20"/>
          <w:szCs w:val="20"/>
        </w:rPr>
        <w:t xml:space="preserve">at </w:t>
      </w:r>
      <w:r w:rsidR="00FE3FE4" w:rsidRPr="00FE3FE4">
        <w:rPr>
          <w:rFonts w:ascii="Arial" w:hAnsi="Arial" w:cs="Arial"/>
          <w:sz w:val="20"/>
          <w:szCs w:val="20"/>
        </w:rPr>
        <w:t>4:22</w:t>
      </w:r>
      <w:r w:rsidR="00000CCB" w:rsidRPr="00FE3FE4">
        <w:rPr>
          <w:rFonts w:ascii="Arial" w:hAnsi="Arial" w:cs="Arial"/>
          <w:sz w:val="20"/>
          <w:szCs w:val="20"/>
        </w:rPr>
        <w:t xml:space="preserve"> p.m.</w:t>
      </w:r>
    </w:p>
    <w:p w:rsidR="00C535CF" w:rsidRDefault="00C535CF" w:rsidP="00C535CF">
      <w:pPr>
        <w:rPr>
          <w:rFonts w:ascii="Arial" w:hAnsi="Arial" w:cs="Arial"/>
          <w:sz w:val="20"/>
          <w:szCs w:val="20"/>
        </w:rPr>
      </w:pPr>
    </w:p>
    <w:p w:rsidR="00C535CF" w:rsidRDefault="00C535CF" w:rsidP="00C535CF">
      <w:pPr>
        <w:rPr>
          <w:rFonts w:ascii="Arial" w:hAnsi="Arial" w:cs="Arial"/>
          <w:sz w:val="20"/>
          <w:szCs w:val="20"/>
        </w:rPr>
      </w:pPr>
      <w:r>
        <w:rPr>
          <w:rFonts w:ascii="Arial" w:hAnsi="Arial" w:cs="Arial"/>
          <w:sz w:val="20"/>
          <w:szCs w:val="20"/>
        </w:rPr>
        <w:t>Respectfully submitted,</w:t>
      </w:r>
    </w:p>
    <w:p w:rsidR="00C535CF" w:rsidRDefault="00C535CF" w:rsidP="00C535CF">
      <w:pPr>
        <w:rPr>
          <w:rFonts w:ascii="Arial" w:hAnsi="Arial" w:cs="Arial"/>
          <w:sz w:val="20"/>
          <w:szCs w:val="20"/>
        </w:rPr>
      </w:pPr>
    </w:p>
    <w:p w:rsidR="005576BD" w:rsidRDefault="005576BD" w:rsidP="00C535CF">
      <w:pPr>
        <w:rPr>
          <w:rFonts w:ascii="Arial" w:hAnsi="Arial" w:cs="Arial"/>
          <w:sz w:val="20"/>
          <w:szCs w:val="20"/>
        </w:rPr>
      </w:pPr>
    </w:p>
    <w:p w:rsidR="00573B0F" w:rsidRDefault="00573B0F" w:rsidP="00C535CF">
      <w:pPr>
        <w:rPr>
          <w:rFonts w:ascii="Arial" w:hAnsi="Arial" w:cs="Arial"/>
          <w:sz w:val="20"/>
          <w:szCs w:val="20"/>
        </w:rPr>
      </w:pPr>
    </w:p>
    <w:p w:rsidR="00C535CF" w:rsidRDefault="006A43D2" w:rsidP="00C535CF">
      <w:pPr>
        <w:rPr>
          <w:rFonts w:ascii="Arial" w:hAnsi="Arial" w:cs="Arial"/>
          <w:sz w:val="20"/>
          <w:szCs w:val="20"/>
        </w:rPr>
      </w:pPr>
      <w:r>
        <w:rPr>
          <w:rFonts w:ascii="Arial" w:hAnsi="Arial" w:cs="Arial"/>
          <w:sz w:val="20"/>
          <w:szCs w:val="20"/>
        </w:rPr>
        <w:t>Lynn Pascale</w:t>
      </w:r>
    </w:p>
    <w:p w:rsidR="0036288F" w:rsidRDefault="00C535CF" w:rsidP="005576BD">
      <w:pPr>
        <w:rPr>
          <w:rFonts w:ascii="Arial" w:hAnsi="Arial" w:cs="Arial"/>
          <w:sz w:val="20"/>
          <w:szCs w:val="20"/>
          <w:u w:val="single"/>
        </w:rPr>
      </w:pPr>
      <w:r>
        <w:rPr>
          <w:rFonts w:ascii="Arial" w:hAnsi="Arial" w:cs="Arial"/>
          <w:sz w:val="20"/>
          <w:szCs w:val="20"/>
        </w:rPr>
        <w:t>Secretary</w:t>
      </w:r>
    </w:p>
    <w:p w:rsidR="0036288F" w:rsidRDefault="0036288F" w:rsidP="00362A8A">
      <w:pPr>
        <w:tabs>
          <w:tab w:val="left" w:pos="5400"/>
        </w:tabs>
        <w:rPr>
          <w:rFonts w:ascii="Arial" w:hAnsi="Arial" w:cs="Arial"/>
          <w:sz w:val="20"/>
          <w:szCs w:val="20"/>
          <w:u w:val="single"/>
        </w:rPr>
      </w:pPr>
    </w:p>
    <w:p w:rsidR="005C361C" w:rsidRDefault="005C361C"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FE3FE4" w:rsidRDefault="00FE3FE4" w:rsidP="00362A8A">
      <w:pPr>
        <w:tabs>
          <w:tab w:val="left" w:pos="5400"/>
        </w:tabs>
        <w:rPr>
          <w:rFonts w:ascii="Arial" w:hAnsi="Arial" w:cs="Arial"/>
          <w:sz w:val="20"/>
          <w:szCs w:val="20"/>
          <w:u w:val="single"/>
        </w:rPr>
      </w:pPr>
    </w:p>
    <w:p w:rsidR="005576BD" w:rsidRDefault="005576BD" w:rsidP="00362A8A">
      <w:pPr>
        <w:tabs>
          <w:tab w:val="left" w:pos="5400"/>
        </w:tabs>
        <w:rPr>
          <w:rFonts w:ascii="Arial" w:hAnsi="Arial" w:cs="Arial"/>
          <w:sz w:val="20"/>
          <w:szCs w:val="20"/>
          <w:u w:val="single"/>
        </w:rPr>
      </w:pPr>
    </w:p>
    <w:p w:rsidR="00760790" w:rsidRPr="0037773A" w:rsidRDefault="00362A8A" w:rsidP="0037773A">
      <w:pPr>
        <w:pBdr>
          <w:top w:val="single" w:sz="4" w:space="1" w:color="auto"/>
          <w:left w:val="single" w:sz="4" w:space="4" w:color="auto"/>
          <w:bottom w:val="single" w:sz="4" w:space="1" w:color="auto"/>
          <w:right w:val="single" w:sz="4" w:space="4" w:color="auto"/>
        </w:pBdr>
        <w:jc w:val="center"/>
        <w:rPr>
          <w:sz w:val="18"/>
          <w:szCs w:val="18"/>
        </w:rPr>
      </w:pPr>
      <w:r w:rsidRPr="0037773A">
        <w:rPr>
          <w:rStyle w:val="Strong"/>
          <w:rFonts w:ascii="Arial" w:hAnsi="Arial" w:cs="Arial"/>
          <w:sz w:val="18"/>
          <w:szCs w:val="18"/>
          <w:lang w:val="en"/>
        </w:rPr>
        <w:t>LibraryLinkNJ</w:t>
      </w:r>
      <w:r w:rsidRPr="0037773A">
        <w:rPr>
          <w:rFonts w:ascii="Arial" w:hAnsi="Arial" w:cs="Arial"/>
          <w:sz w:val="18"/>
          <w:szCs w:val="18"/>
          <w:lang w:val="en"/>
        </w:rPr>
        <w:t>, The New Jersey Library Cooperative, and its services are funded by the New Jersey State Library,</w:t>
      </w:r>
      <w:r w:rsidRPr="0037773A">
        <w:rPr>
          <w:rFonts w:ascii="Arial" w:hAnsi="Arial" w:cs="Arial"/>
          <w:sz w:val="18"/>
          <w:szCs w:val="18"/>
          <w:lang w:val="en"/>
        </w:rPr>
        <w:br/>
        <w:t>which is responsible for the coordination, promotion, and funding of the New Jersey Library Ne</w:t>
      </w:r>
      <w:r w:rsidR="0037773A" w:rsidRPr="0037773A">
        <w:rPr>
          <w:rFonts w:ascii="Arial" w:hAnsi="Arial" w:cs="Arial"/>
          <w:sz w:val="18"/>
          <w:szCs w:val="18"/>
          <w:lang w:val="en"/>
        </w:rPr>
        <w:t>twork.</w:t>
      </w:r>
    </w:p>
    <w:sectPr w:rsidR="00760790" w:rsidRPr="0037773A" w:rsidSect="005576BD">
      <w:head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49" w:rsidRDefault="00E72449" w:rsidP="0047550B">
      <w:r>
        <w:separator/>
      </w:r>
    </w:p>
  </w:endnote>
  <w:endnote w:type="continuationSeparator" w:id="0">
    <w:p w:rsidR="00E72449" w:rsidRDefault="00E72449"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49" w:rsidRDefault="00E72449" w:rsidP="0047550B">
      <w:r>
        <w:separator/>
      </w:r>
    </w:p>
  </w:footnote>
  <w:footnote w:type="continuationSeparator" w:id="0">
    <w:p w:rsidR="00E72449" w:rsidRDefault="00E72449"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10"/>
  </w:num>
  <w:num w:numId="6">
    <w:abstractNumId w:val="6"/>
  </w:num>
  <w:num w:numId="7">
    <w:abstractNumId w:val="8"/>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2606"/>
    <w:rsid w:val="0001165A"/>
    <w:rsid w:val="00012B1D"/>
    <w:rsid w:val="00023A8D"/>
    <w:rsid w:val="00027414"/>
    <w:rsid w:val="00044483"/>
    <w:rsid w:val="00063322"/>
    <w:rsid w:val="00067DF5"/>
    <w:rsid w:val="000F7EDC"/>
    <w:rsid w:val="001231BC"/>
    <w:rsid w:val="00126030"/>
    <w:rsid w:val="00130E1B"/>
    <w:rsid w:val="00152E6D"/>
    <w:rsid w:val="00163713"/>
    <w:rsid w:val="001A4EA3"/>
    <w:rsid w:val="001D5238"/>
    <w:rsid w:val="001F479E"/>
    <w:rsid w:val="002147D0"/>
    <w:rsid w:val="0026059D"/>
    <w:rsid w:val="002667BA"/>
    <w:rsid w:val="0028321E"/>
    <w:rsid w:val="00290011"/>
    <w:rsid w:val="002B3620"/>
    <w:rsid w:val="002C432C"/>
    <w:rsid w:val="002C6326"/>
    <w:rsid w:val="00327ADA"/>
    <w:rsid w:val="00357BCC"/>
    <w:rsid w:val="0036288F"/>
    <w:rsid w:val="00362A8A"/>
    <w:rsid w:val="0037773A"/>
    <w:rsid w:val="0038559D"/>
    <w:rsid w:val="003871F8"/>
    <w:rsid w:val="003B5F8E"/>
    <w:rsid w:val="00415013"/>
    <w:rsid w:val="00444478"/>
    <w:rsid w:val="00453E80"/>
    <w:rsid w:val="00455552"/>
    <w:rsid w:val="0046148E"/>
    <w:rsid w:val="00461A32"/>
    <w:rsid w:val="00461D44"/>
    <w:rsid w:val="0047133F"/>
    <w:rsid w:val="0047469B"/>
    <w:rsid w:val="0047550B"/>
    <w:rsid w:val="004D05AE"/>
    <w:rsid w:val="004D3329"/>
    <w:rsid w:val="0050661E"/>
    <w:rsid w:val="0051341E"/>
    <w:rsid w:val="00520870"/>
    <w:rsid w:val="00527299"/>
    <w:rsid w:val="005576BD"/>
    <w:rsid w:val="00560B2B"/>
    <w:rsid w:val="00563CF9"/>
    <w:rsid w:val="00573B0F"/>
    <w:rsid w:val="0058420D"/>
    <w:rsid w:val="005C361C"/>
    <w:rsid w:val="005F65DD"/>
    <w:rsid w:val="006257B3"/>
    <w:rsid w:val="00626169"/>
    <w:rsid w:val="006451FB"/>
    <w:rsid w:val="00646628"/>
    <w:rsid w:val="00653906"/>
    <w:rsid w:val="00670960"/>
    <w:rsid w:val="00680332"/>
    <w:rsid w:val="00693852"/>
    <w:rsid w:val="00696981"/>
    <w:rsid w:val="00697705"/>
    <w:rsid w:val="006A43D2"/>
    <w:rsid w:val="006B012B"/>
    <w:rsid w:val="006B7630"/>
    <w:rsid w:val="006C280D"/>
    <w:rsid w:val="006C7322"/>
    <w:rsid w:val="006D557D"/>
    <w:rsid w:val="0070657F"/>
    <w:rsid w:val="00713874"/>
    <w:rsid w:val="00723C34"/>
    <w:rsid w:val="00725D06"/>
    <w:rsid w:val="00730C47"/>
    <w:rsid w:val="00735FC4"/>
    <w:rsid w:val="00760790"/>
    <w:rsid w:val="00777978"/>
    <w:rsid w:val="007A0793"/>
    <w:rsid w:val="007C1FCF"/>
    <w:rsid w:val="007D14E1"/>
    <w:rsid w:val="00800B45"/>
    <w:rsid w:val="00802393"/>
    <w:rsid w:val="008078B4"/>
    <w:rsid w:val="00822F05"/>
    <w:rsid w:val="0083110F"/>
    <w:rsid w:val="008314F7"/>
    <w:rsid w:val="00845657"/>
    <w:rsid w:val="008503E2"/>
    <w:rsid w:val="00883365"/>
    <w:rsid w:val="009638D1"/>
    <w:rsid w:val="0098273B"/>
    <w:rsid w:val="00993463"/>
    <w:rsid w:val="0099372A"/>
    <w:rsid w:val="009B2CD2"/>
    <w:rsid w:val="009C33C6"/>
    <w:rsid w:val="009F0061"/>
    <w:rsid w:val="009F239E"/>
    <w:rsid w:val="00A01751"/>
    <w:rsid w:val="00A13D9B"/>
    <w:rsid w:val="00A236FA"/>
    <w:rsid w:val="00A245B6"/>
    <w:rsid w:val="00A74C7C"/>
    <w:rsid w:val="00A91682"/>
    <w:rsid w:val="00AE01BF"/>
    <w:rsid w:val="00AE4E4A"/>
    <w:rsid w:val="00AE7728"/>
    <w:rsid w:val="00AF4ED8"/>
    <w:rsid w:val="00B03983"/>
    <w:rsid w:val="00B12293"/>
    <w:rsid w:val="00B16BEF"/>
    <w:rsid w:val="00B86350"/>
    <w:rsid w:val="00B91BC1"/>
    <w:rsid w:val="00BB282D"/>
    <w:rsid w:val="00BC775A"/>
    <w:rsid w:val="00BF154D"/>
    <w:rsid w:val="00C37F55"/>
    <w:rsid w:val="00C535CF"/>
    <w:rsid w:val="00C55BCE"/>
    <w:rsid w:val="00C97322"/>
    <w:rsid w:val="00CD64F7"/>
    <w:rsid w:val="00D10574"/>
    <w:rsid w:val="00D1222E"/>
    <w:rsid w:val="00D17BB0"/>
    <w:rsid w:val="00D37AF8"/>
    <w:rsid w:val="00D43C24"/>
    <w:rsid w:val="00D52513"/>
    <w:rsid w:val="00D725A3"/>
    <w:rsid w:val="00D97504"/>
    <w:rsid w:val="00DD0C6C"/>
    <w:rsid w:val="00DD526B"/>
    <w:rsid w:val="00E12693"/>
    <w:rsid w:val="00E170D0"/>
    <w:rsid w:val="00E72449"/>
    <w:rsid w:val="00EC50DC"/>
    <w:rsid w:val="00EE3117"/>
    <w:rsid w:val="00F337DF"/>
    <w:rsid w:val="00F57E3A"/>
    <w:rsid w:val="00F927FC"/>
    <w:rsid w:val="00F93E96"/>
    <w:rsid w:val="00F96C4C"/>
    <w:rsid w:val="00FC71B3"/>
    <w:rsid w:val="00FE3FE4"/>
    <w:rsid w:val="00FE40A7"/>
    <w:rsid w:val="00FE568D"/>
    <w:rsid w:val="00FF21E7"/>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24D61-8212-43D9-9EE8-EEA3049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544485376">
          <w:marLeft w:val="0"/>
          <w:marRight w:val="0"/>
          <w:marTop w:val="0"/>
          <w:marBottom w:val="0"/>
          <w:divBdr>
            <w:top w:val="none" w:sz="0" w:space="0" w:color="auto"/>
            <w:left w:val="none" w:sz="0" w:space="0" w:color="auto"/>
            <w:bottom w:val="none" w:sz="0" w:space="0" w:color="auto"/>
            <w:right w:val="none" w:sz="0" w:space="0" w:color="auto"/>
          </w:divBdr>
        </w:div>
        <w:div w:id="148863314">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484710298">
          <w:marLeft w:val="0"/>
          <w:marRight w:val="0"/>
          <w:marTop w:val="0"/>
          <w:marBottom w:val="0"/>
          <w:divBdr>
            <w:top w:val="none" w:sz="0" w:space="0" w:color="auto"/>
            <w:left w:val="none" w:sz="0" w:space="0" w:color="auto"/>
            <w:bottom w:val="none" w:sz="0" w:space="0" w:color="auto"/>
            <w:right w:val="none" w:sz="0" w:space="0" w:color="auto"/>
          </w:divBdr>
        </w:div>
        <w:div w:id="249580735">
          <w:marLeft w:val="0"/>
          <w:marRight w:val="0"/>
          <w:marTop w:val="0"/>
          <w:marBottom w:val="0"/>
          <w:divBdr>
            <w:top w:val="none" w:sz="0" w:space="0" w:color="auto"/>
            <w:left w:val="none" w:sz="0" w:space="0" w:color="auto"/>
            <w:bottom w:val="none" w:sz="0" w:space="0" w:color="auto"/>
            <w:right w:val="none" w:sz="0" w:space="0" w:color="auto"/>
          </w:divBdr>
        </w:div>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onnor@librarylinknj.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Joanne Roukens</cp:lastModifiedBy>
  <cp:revision>11</cp:revision>
  <cp:lastPrinted>2014-04-11T14:11:00Z</cp:lastPrinted>
  <dcterms:created xsi:type="dcterms:W3CDTF">2015-10-08T15:13:00Z</dcterms:created>
  <dcterms:modified xsi:type="dcterms:W3CDTF">2015-10-09T17:38:00Z</dcterms:modified>
</cp:coreProperties>
</file>